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F0E3D" w14:textId="7A835BAD" w:rsidR="00C00020" w:rsidRPr="005F03A7" w:rsidRDefault="0091724B" w:rsidP="004F36DD">
      <w:pPr>
        <w:spacing w:before="360"/>
        <w:jc w:val="center"/>
        <w:rPr>
          <w:rFonts w:ascii="Arial" w:hAnsi="Arial" w:cs="Arial"/>
          <w:b/>
          <w:bCs/>
          <w:sz w:val="28"/>
          <w:szCs w:val="28"/>
        </w:rPr>
      </w:pPr>
      <w:r w:rsidRPr="005F03A7">
        <w:rPr>
          <w:rFonts w:ascii="Arial" w:hAnsi="Arial" w:cs="Arial"/>
          <w:b/>
          <w:bCs/>
          <w:sz w:val="28"/>
          <w:szCs w:val="28"/>
        </w:rPr>
        <w:t xml:space="preserve">Blood Sugar </w:t>
      </w:r>
      <w:r w:rsidR="00FF1217" w:rsidRPr="005F03A7">
        <w:rPr>
          <w:rFonts w:ascii="Arial" w:hAnsi="Arial" w:cs="Arial"/>
          <w:b/>
          <w:bCs/>
          <w:sz w:val="28"/>
          <w:szCs w:val="28"/>
        </w:rPr>
        <w:t>Monitoring</w:t>
      </w:r>
      <w:r w:rsidRPr="005F03A7">
        <w:rPr>
          <w:rFonts w:ascii="Arial" w:hAnsi="Arial" w:cs="Arial"/>
          <w:b/>
          <w:bCs/>
          <w:sz w:val="28"/>
          <w:szCs w:val="28"/>
        </w:rPr>
        <w:t xml:space="preserve"> Chart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974"/>
        <w:gridCol w:w="2279"/>
        <w:gridCol w:w="1134"/>
        <w:gridCol w:w="1701"/>
        <w:gridCol w:w="1701"/>
        <w:gridCol w:w="1985"/>
      </w:tblGrid>
      <w:tr w:rsidR="0091724B" w:rsidRPr="005F03A7" w14:paraId="0E25B2DD" w14:textId="77777777" w:rsidTr="00C63C12">
        <w:tc>
          <w:tcPr>
            <w:tcW w:w="10774" w:type="dxa"/>
            <w:gridSpan w:val="6"/>
          </w:tcPr>
          <w:p w14:paraId="595A2D55" w14:textId="3C189422" w:rsidR="0091724B" w:rsidRPr="005F03A7" w:rsidRDefault="0091724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Hlk98504039"/>
            <w:r w:rsidRPr="005F03A7">
              <w:rPr>
                <w:rFonts w:ascii="Arial" w:hAnsi="Arial" w:cs="Arial"/>
                <w:b/>
                <w:bCs/>
              </w:rPr>
              <w:t xml:space="preserve">When using this chart, write ‘see blood sugar </w:t>
            </w:r>
            <w:r w:rsidR="00FF1217" w:rsidRPr="005F03A7">
              <w:rPr>
                <w:rFonts w:ascii="Arial" w:hAnsi="Arial" w:cs="Arial"/>
                <w:b/>
                <w:bCs/>
              </w:rPr>
              <w:t>monitoring</w:t>
            </w:r>
            <w:r w:rsidRPr="005F03A7">
              <w:rPr>
                <w:rFonts w:ascii="Arial" w:hAnsi="Arial" w:cs="Arial"/>
                <w:b/>
                <w:bCs/>
              </w:rPr>
              <w:t xml:space="preserve"> </w:t>
            </w:r>
            <w:r w:rsidR="00FF1217" w:rsidRPr="005F03A7">
              <w:rPr>
                <w:rFonts w:ascii="Arial" w:hAnsi="Arial" w:cs="Arial"/>
                <w:b/>
                <w:bCs/>
              </w:rPr>
              <w:t>c</w:t>
            </w:r>
            <w:r w:rsidRPr="005F03A7">
              <w:rPr>
                <w:rFonts w:ascii="Arial" w:hAnsi="Arial" w:cs="Arial"/>
                <w:b/>
                <w:bCs/>
              </w:rPr>
              <w:t xml:space="preserve">hart’ on main MAR. </w:t>
            </w:r>
          </w:p>
          <w:p w14:paraId="7389F26A" w14:textId="77777777" w:rsidR="0091724B" w:rsidRPr="005F03A7" w:rsidRDefault="0091724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DO NOT DOUBLE RECORD</w:t>
            </w:r>
          </w:p>
        </w:tc>
      </w:tr>
      <w:tr w:rsidR="0091724B" w:rsidRPr="005F03A7" w14:paraId="583B769E" w14:textId="77777777" w:rsidTr="005F03A7">
        <w:tc>
          <w:tcPr>
            <w:tcW w:w="1974" w:type="dxa"/>
            <w:vAlign w:val="center"/>
          </w:tcPr>
          <w:p w14:paraId="574B808E" w14:textId="77777777" w:rsidR="0091724B" w:rsidRPr="005F03A7" w:rsidRDefault="0091724B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Resident Name:</w:t>
            </w:r>
          </w:p>
        </w:tc>
        <w:tc>
          <w:tcPr>
            <w:tcW w:w="5114" w:type="dxa"/>
            <w:gridSpan w:val="3"/>
          </w:tcPr>
          <w:p w14:paraId="068FB13D" w14:textId="77777777" w:rsidR="0091724B" w:rsidRPr="005F03A7" w:rsidRDefault="0091724B" w:rsidP="00C63C12">
            <w:pPr>
              <w:rPr>
                <w:rFonts w:ascii="Arial" w:hAnsi="Arial" w:cs="Arial"/>
                <w:b/>
                <w:bCs/>
              </w:rPr>
            </w:pPr>
          </w:p>
          <w:p w14:paraId="518F28FB" w14:textId="77777777" w:rsidR="0091724B" w:rsidRPr="005F03A7" w:rsidRDefault="0091724B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7C240B62" w14:textId="77777777" w:rsidR="0091724B" w:rsidRPr="005F03A7" w:rsidRDefault="0091724B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Date of Birth:</w:t>
            </w:r>
          </w:p>
        </w:tc>
        <w:tc>
          <w:tcPr>
            <w:tcW w:w="1985" w:type="dxa"/>
          </w:tcPr>
          <w:p w14:paraId="0DD5A584" w14:textId="77777777" w:rsidR="0091724B" w:rsidRPr="005F03A7" w:rsidRDefault="0091724B" w:rsidP="00C63C1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523" w:rsidRPr="005F03A7" w14:paraId="355E1402" w14:textId="77777777" w:rsidTr="005F03A7">
        <w:tc>
          <w:tcPr>
            <w:tcW w:w="1974" w:type="dxa"/>
            <w:vAlign w:val="center"/>
          </w:tcPr>
          <w:p w14:paraId="7C42780B" w14:textId="609C7104" w:rsidR="00116523" w:rsidRPr="005F03A7" w:rsidRDefault="00116523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Product Name:</w:t>
            </w:r>
          </w:p>
        </w:tc>
        <w:tc>
          <w:tcPr>
            <w:tcW w:w="2279" w:type="dxa"/>
          </w:tcPr>
          <w:p w14:paraId="475D2334" w14:textId="77777777" w:rsidR="00116523" w:rsidRPr="005F03A7" w:rsidRDefault="00116523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</w:tcPr>
          <w:p w14:paraId="4C574E62" w14:textId="6F6BF83D" w:rsidR="00116523" w:rsidRPr="005F03A7" w:rsidRDefault="00116523" w:rsidP="00C63C12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Testing Regime:</w:t>
            </w:r>
          </w:p>
        </w:tc>
        <w:tc>
          <w:tcPr>
            <w:tcW w:w="1701" w:type="dxa"/>
          </w:tcPr>
          <w:p w14:paraId="4C66D480" w14:textId="77777777" w:rsidR="00116523" w:rsidRPr="005F03A7" w:rsidRDefault="00116523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1FF3169B" w14:textId="5FE3C1E7" w:rsidR="00116523" w:rsidRPr="005F03A7" w:rsidRDefault="00116523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Target Range:</w:t>
            </w:r>
          </w:p>
        </w:tc>
        <w:tc>
          <w:tcPr>
            <w:tcW w:w="1985" w:type="dxa"/>
          </w:tcPr>
          <w:p w14:paraId="2BAD608F" w14:textId="5CF8B57C" w:rsidR="00116523" w:rsidRPr="005F03A7" w:rsidRDefault="00116523" w:rsidP="00C63C1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D51B7" w:rsidRPr="005F03A7" w14:paraId="46906470" w14:textId="77777777" w:rsidTr="005F03A7">
        <w:tc>
          <w:tcPr>
            <w:tcW w:w="1974" w:type="dxa"/>
            <w:vAlign w:val="center"/>
          </w:tcPr>
          <w:p w14:paraId="08094614" w14:textId="2C69E67E" w:rsidR="005D51B7" w:rsidRPr="005F03A7" w:rsidRDefault="005D51B7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Details completed by:</w:t>
            </w:r>
          </w:p>
        </w:tc>
        <w:tc>
          <w:tcPr>
            <w:tcW w:w="5114" w:type="dxa"/>
            <w:gridSpan w:val="3"/>
          </w:tcPr>
          <w:p w14:paraId="66D2345F" w14:textId="77777777" w:rsidR="005D51B7" w:rsidRPr="005F03A7" w:rsidRDefault="005D51B7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293008D0" w14:textId="55A0AF02" w:rsidR="005D51B7" w:rsidRPr="005F03A7" w:rsidRDefault="005D51B7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Details Checked by:</w:t>
            </w:r>
          </w:p>
        </w:tc>
        <w:tc>
          <w:tcPr>
            <w:tcW w:w="1985" w:type="dxa"/>
          </w:tcPr>
          <w:p w14:paraId="32CEE769" w14:textId="77777777" w:rsidR="005D51B7" w:rsidRPr="005F03A7" w:rsidRDefault="005D51B7" w:rsidP="00C63C12">
            <w:pPr>
              <w:rPr>
                <w:rFonts w:ascii="Arial" w:hAnsi="Arial" w:cs="Arial"/>
                <w:b/>
                <w:bCs/>
              </w:rPr>
            </w:pPr>
          </w:p>
        </w:tc>
      </w:tr>
      <w:bookmarkEnd w:id="0"/>
    </w:tbl>
    <w:p w14:paraId="53B275C4" w14:textId="1D087631" w:rsidR="005D51B7" w:rsidRPr="005F03A7" w:rsidRDefault="005D51B7" w:rsidP="0091724B">
      <w:pPr>
        <w:rPr>
          <w:rFonts w:ascii="Arial" w:hAnsi="Arial" w:cs="Arial"/>
        </w:rPr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107"/>
        <w:gridCol w:w="1622"/>
        <w:gridCol w:w="1004"/>
        <w:gridCol w:w="1195"/>
        <w:gridCol w:w="1018"/>
        <w:gridCol w:w="1011"/>
        <w:gridCol w:w="1018"/>
        <w:gridCol w:w="1016"/>
        <w:gridCol w:w="1783"/>
      </w:tblGrid>
      <w:tr w:rsidR="00343F44" w:rsidRPr="005F03A7" w14:paraId="5C98903B" w14:textId="77777777" w:rsidTr="00116523">
        <w:tc>
          <w:tcPr>
            <w:tcW w:w="1128" w:type="dxa"/>
          </w:tcPr>
          <w:p w14:paraId="484403DA" w14:textId="3F97CF96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650" w:type="dxa"/>
          </w:tcPr>
          <w:p w14:paraId="7454A553" w14:textId="77777777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0" w:type="dxa"/>
          </w:tcPr>
          <w:p w14:paraId="6E5746E7" w14:textId="7F89AD36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Rise</w:t>
            </w:r>
          </w:p>
        </w:tc>
        <w:tc>
          <w:tcPr>
            <w:tcW w:w="1080" w:type="dxa"/>
          </w:tcPr>
          <w:p w14:paraId="2547FF89" w14:textId="62434211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2hrs after breakfast</w:t>
            </w:r>
          </w:p>
        </w:tc>
        <w:tc>
          <w:tcPr>
            <w:tcW w:w="1023" w:type="dxa"/>
          </w:tcPr>
          <w:p w14:paraId="5622E8BC" w14:textId="78117380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Before lunch</w:t>
            </w:r>
          </w:p>
        </w:tc>
        <w:tc>
          <w:tcPr>
            <w:tcW w:w="1022" w:type="dxa"/>
          </w:tcPr>
          <w:p w14:paraId="14475675" w14:textId="5DBF6753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2hrs after lunch</w:t>
            </w:r>
          </w:p>
        </w:tc>
        <w:tc>
          <w:tcPr>
            <w:tcW w:w="1023" w:type="dxa"/>
          </w:tcPr>
          <w:p w14:paraId="0FCC7809" w14:textId="2E0E896E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Before dinner</w:t>
            </w:r>
          </w:p>
        </w:tc>
        <w:tc>
          <w:tcPr>
            <w:tcW w:w="1023" w:type="dxa"/>
          </w:tcPr>
          <w:p w14:paraId="3225A738" w14:textId="1CC90740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 hours after dinner</w:t>
            </w:r>
          </w:p>
        </w:tc>
        <w:tc>
          <w:tcPr>
            <w:tcW w:w="1805" w:type="dxa"/>
          </w:tcPr>
          <w:p w14:paraId="698CE0CA" w14:textId="63A567F5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Comments</w:t>
            </w:r>
          </w:p>
        </w:tc>
      </w:tr>
      <w:tr w:rsidR="00343F44" w:rsidRPr="005F03A7" w14:paraId="1E6740C4" w14:textId="77777777" w:rsidTr="00116523">
        <w:tc>
          <w:tcPr>
            <w:tcW w:w="1128" w:type="dxa"/>
            <w:vMerge w:val="restart"/>
          </w:tcPr>
          <w:p w14:paraId="63E20205" w14:textId="77777777" w:rsidR="00343F44" w:rsidRPr="005F03A7" w:rsidRDefault="00343F44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0746ACE" w14:textId="43A85212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3D325DBE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0431412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865CC68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45F91C4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167D9D4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81C7AC0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79DDE56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3F44" w:rsidRPr="005F03A7" w14:paraId="01CE2217" w14:textId="77777777" w:rsidTr="00116523">
        <w:tc>
          <w:tcPr>
            <w:tcW w:w="1128" w:type="dxa"/>
            <w:vMerge/>
          </w:tcPr>
          <w:p w14:paraId="77A3F575" w14:textId="77777777" w:rsidR="00343F44" w:rsidRPr="005F03A7" w:rsidRDefault="00343F44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80C7147" w14:textId="2659F584" w:rsidR="00343F44" w:rsidRPr="005F03A7" w:rsidRDefault="00343F44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4062A0A9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2BA5481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1489BEC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9929C61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8860171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7F21B79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E14DF79" w14:textId="77777777" w:rsidR="00343F44" w:rsidRPr="005F03A7" w:rsidRDefault="00343F44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3CCC5E91" w14:textId="77777777" w:rsidTr="00116523">
        <w:tc>
          <w:tcPr>
            <w:tcW w:w="1128" w:type="dxa"/>
            <w:vMerge w:val="restart"/>
          </w:tcPr>
          <w:p w14:paraId="454528D1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93BBF15" w14:textId="4E254E9E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541E445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830DB4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5582D0B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2C4F66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92EC87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2CDED7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11B3BA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62CD2711" w14:textId="77777777" w:rsidTr="00116523">
        <w:tc>
          <w:tcPr>
            <w:tcW w:w="1128" w:type="dxa"/>
            <w:vMerge/>
          </w:tcPr>
          <w:p w14:paraId="26692F65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2C4BEFEA" w14:textId="48EEFEAC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783F9CA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B6998C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D1793C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6C8C8EE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752554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C9E9B9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4BC5154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55DF3915" w14:textId="77777777" w:rsidTr="00116523">
        <w:tc>
          <w:tcPr>
            <w:tcW w:w="1128" w:type="dxa"/>
            <w:vMerge w:val="restart"/>
          </w:tcPr>
          <w:p w14:paraId="5950C029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9E8D298" w14:textId="0845E21D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43E3C1B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38AB78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BAEDB0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E149AF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789DB4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EAD518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A1DD77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5F2D3237" w14:textId="77777777" w:rsidTr="00116523">
        <w:tc>
          <w:tcPr>
            <w:tcW w:w="1128" w:type="dxa"/>
            <w:vMerge/>
          </w:tcPr>
          <w:p w14:paraId="12344313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9FDF4D5" w14:textId="13ACE31B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1EA693C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78011A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731539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A6166E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5B5A6F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4D29BD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0EB209C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447B4B3C" w14:textId="77777777" w:rsidTr="00116523">
        <w:tc>
          <w:tcPr>
            <w:tcW w:w="1128" w:type="dxa"/>
            <w:vMerge w:val="restart"/>
          </w:tcPr>
          <w:p w14:paraId="517C9422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334BB6DE" w14:textId="7C00166C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7AB3264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5D17F5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10FE48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9BF15C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2B2CA4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00804D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0EAE017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469638D2" w14:textId="77777777" w:rsidTr="00116523">
        <w:tc>
          <w:tcPr>
            <w:tcW w:w="1128" w:type="dxa"/>
            <w:vMerge/>
          </w:tcPr>
          <w:p w14:paraId="21D16F89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AB09B5B" w14:textId="6A913562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6444E1E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19C224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DDBEE3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94D6C9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A4BF62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F2F4EC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4EEC206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1212AB50" w14:textId="77777777" w:rsidTr="00116523">
        <w:tc>
          <w:tcPr>
            <w:tcW w:w="1128" w:type="dxa"/>
            <w:vMerge w:val="restart"/>
          </w:tcPr>
          <w:p w14:paraId="447C88B2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894F026" w14:textId="2A692DAA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4CDD9B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82526C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44C909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8536F2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3DB3E7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CF7861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EE0D32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4158170A" w14:textId="77777777" w:rsidTr="00116523">
        <w:tc>
          <w:tcPr>
            <w:tcW w:w="1128" w:type="dxa"/>
            <w:vMerge/>
          </w:tcPr>
          <w:p w14:paraId="40DF6C42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648FF96" w14:textId="5FB9E1BE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4981EEA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8ACD88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9FC844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76C20B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A30D74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EC0098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83B2DC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517BA604" w14:textId="77777777" w:rsidTr="00116523">
        <w:tc>
          <w:tcPr>
            <w:tcW w:w="1128" w:type="dxa"/>
            <w:vMerge w:val="restart"/>
          </w:tcPr>
          <w:p w14:paraId="30607B7E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06E4F0B" w14:textId="20099320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22DB0A4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826F36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953B98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C02283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9CCD51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216AAE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AA7C69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2198AA0C" w14:textId="77777777" w:rsidTr="00116523">
        <w:tc>
          <w:tcPr>
            <w:tcW w:w="1128" w:type="dxa"/>
            <w:vMerge/>
          </w:tcPr>
          <w:p w14:paraId="285CD788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CC53667" w14:textId="79161A80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4C4D78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CFBC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1A4FCA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17D854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76FFE1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E73A2C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5379D4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331578BB" w14:textId="77777777" w:rsidTr="00116523">
        <w:tc>
          <w:tcPr>
            <w:tcW w:w="1128" w:type="dxa"/>
            <w:vMerge w:val="restart"/>
          </w:tcPr>
          <w:p w14:paraId="7A0B4F23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EE7E3C2" w14:textId="2A5DE73A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41194EA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2EA8FCC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B9B2AA5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ABFFC39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23BE01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E0F98FB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476CC6D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27C9C875" w14:textId="77777777" w:rsidTr="00116523">
        <w:tc>
          <w:tcPr>
            <w:tcW w:w="1128" w:type="dxa"/>
            <w:vMerge/>
          </w:tcPr>
          <w:p w14:paraId="0C377126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45FC7281" w14:textId="60039097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0C1A57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FF4AD1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8A0A79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64B251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BDAA68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E336FF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465AE32B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607B6ADD" w14:textId="77777777" w:rsidTr="00116523">
        <w:tc>
          <w:tcPr>
            <w:tcW w:w="1128" w:type="dxa"/>
            <w:vMerge w:val="restart"/>
          </w:tcPr>
          <w:p w14:paraId="629C0662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6ADC621" w14:textId="6F7C632D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2396A26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4E0142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372808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ABA6D46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CFEFE4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D6DE08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B4C7D9B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18F7EB3A" w14:textId="77777777" w:rsidTr="00116523">
        <w:tc>
          <w:tcPr>
            <w:tcW w:w="1128" w:type="dxa"/>
            <w:vMerge/>
          </w:tcPr>
          <w:p w14:paraId="4C34856E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5EFAE39" w14:textId="03CEE6DF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26FB6B5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651D00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BA5A9AD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7D6B409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699CC88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54831A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5DA4DE7B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5908A546" w14:textId="77777777" w:rsidTr="00116523">
        <w:tc>
          <w:tcPr>
            <w:tcW w:w="1128" w:type="dxa"/>
            <w:vMerge w:val="restart"/>
          </w:tcPr>
          <w:p w14:paraId="6989B273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28FCA8E" w14:textId="11F59DA7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415A8F3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A3409F7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96F274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8432490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2DE8A9E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E78B53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7CD462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6523" w:rsidRPr="005F03A7" w14:paraId="4639F5A0" w14:textId="77777777" w:rsidTr="00116523">
        <w:tc>
          <w:tcPr>
            <w:tcW w:w="1128" w:type="dxa"/>
            <w:vMerge/>
          </w:tcPr>
          <w:p w14:paraId="03F4A562" w14:textId="77777777" w:rsidR="00116523" w:rsidRPr="005F03A7" w:rsidRDefault="00116523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B794C6F" w14:textId="337BAFB6" w:rsidR="00116523" w:rsidRPr="005F03A7" w:rsidRDefault="00116523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5776222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A0823BA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54F8B4F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67A02F63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746D311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31BEE72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19758E4" w14:textId="77777777" w:rsidR="00116523" w:rsidRPr="005F03A7" w:rsidRDefault="00116523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7EF63730" w14:textId="77777777" w:rsidTr="00116523">
        <w:tc>
          <w:tcPr>
            <w:tcW w:w="1128" w:type="dxa"/>
            <w:vMerge w:val="restart"/>
          </w:tcPr>
          <w:p w14:paraId="5DA22371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30369A6A" w14:textId="2A8AB63A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39CEB1B8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984B82F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39AC2D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6331447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41C4FF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D347C30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18D25F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744FEB23" w14:textId="77777777" w:rsidTr="00116523">
        <w:tc>
          <w:tcPr>
            <w:tcW w:w="1128" w:type="dxa"/>
            <w:vMerge/>
          </w:tcPr>
          <w:p w14:paraId="2E7E9B72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4A1E4213" w14:textId="65E011F7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5D9AEB2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B0F835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D2E353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0BC309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EA0A78E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448F437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DCD9EC0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1159059F" w14:textId="77777777" w:rsidTr="00116523">
        <w:tc>
          <w:tcPr>
            <w:tcW w:w="1128" w:type="dxa"/>
            <w:vMerge w:val="restart"/>
          </w:tcPr>
          <w:p w14:paraId="53FB1566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270D2A7" w14:textId="267D8818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1D4E4063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E08E922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6E4AF0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E1B1B58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0F4F89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0F11809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C33FC0B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561D90BE" w14:textId="77777777" w:rsidTr="00116523">
        <w:tc>
          <w:tcPr>
            <w:tcW w:w="1128" w:type="dxa"/>
            <w:vMerge/>
          </w:tcPr>
          <w:p w14:paraId="15EB4688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DFD9DED" w14:textId="601E247E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5A09B17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D6A7CEC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947531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04B357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04E817A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EC9F318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47FCE6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47B67921" w14:textId="77777777" w:rsidTr="00116523">
        <w:tc>
          <w:tcPr>
            <w:tcW w:w="1128" w:type="dxa"/>
            <w:vMerge w:val="restart"/>
          </w:tcPr>
          <w:p w14:paraId="3A83F989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408CE4A" w14:textId="38DABCF6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10DEDEB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1124F92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6836603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9ED4FF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0228103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6BC43B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F7E34A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58B2C433" w14:textId="77777777" w:rsidTr="00116523">
        <w:tc>
          <w:tcPr>
            <w:tcW w:w="1128" w:type="dxa"/>
            <w:vMerge/>
          </w:tcPr>
          <w:p w14:paraId="528985FA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0E5B2F9" w14:textId="7F6AE7F6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70FA432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E1ACC4E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51CD63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E53DB2C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20BE7E0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DCB3B63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8B23BF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102CCCA5" w14:textId="77777777" w:rsidTr="00116523">
        <w:tc>
          <w:tcPr>
            <w:tcW w:w="1128" w:type="dxa"/>
            <w:vMerge w:val="restart"/>
          </w:tcPr>
          <w:p w14:paraId="1AE7FB45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09F49E0" w14:textId="3A9004B5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9E1FEFB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DFF862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ECB3F8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6509C9F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D95484A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303387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0D9B0C1F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02C236EB" w14:textId="77777777" w:rsidTr="00116523">
        <w:tc>
          <w:tcPr>
            <w:tcW w:w="1128" w:type="dxa"/>
            <w:vMerge/>
          </w:tcPr>
          <w:p w14:paraId="2DD17C9F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8A6AA9D" w14:textId="4351C1AD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CEC347C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A63EA7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0BE830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7B689A0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0CA9B5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7B70944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53EB3E4F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0C9E7BFB" w14:textId="77777777" w:rsidTr="00116523">
        <w:tc>
          <w:tcPr>
            <w:tcW w:w="1128" w:type="dxa"/>
            <w:vMerge w:val="restart"/>
          </w:tcPr>
          <w:p w14:paraId="6DF230F0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F4C5088" w14:textId="42115757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2DBA8098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6E4258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981865C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90C6617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BB5650F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8F2CF16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5FF4247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0C7836DE" w14:textId="77777777" w:rsidTr="00116523">
        <w:tc>
          <w:tcPr>
            <w:tcW w:w="1128" w:type="dxa"/>
            <w:vMerge/>
          </w:tcPr>
          <w:p w14:paraId="2D034CA4" w14:textId="77777777" w:rsidR="0076123B" w:rsidRPr="005F03A7" w:rsidRDefault="0076123B" w:rsidP="0091724B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29FF03D" w14:textId="327FE6AF" w:rsidR="0076123B" w:rsidRPr="005F03A7" w:rsidRDefault="0076123B" w:rsidP="00116523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7CD04AFE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DD9F5C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DB67E61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D1B13B9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2D07ACD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303AEBE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0F535F35" w14:textId="77777777" w:rsidR="0076123B" w:rsidRPr="005F03A7" w:rsidRDefault="0076123B" w:rsidP="0091724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AB08462" w14:textId="77777777" w:rsidR="005F03A7" w:rsidRDefault="005F03A7" w:rsidP="0076123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FA796BB" w14:textId="77777777" w:rsidR="004F36DD" w:rsidRDefault="004F36DD" w:rsidP="006D005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ABF7D61" w14:textId="185947A4" w:rsidR="00116523" w:rsidRPr="005F03A7" w:rsidRDefault="00116523" w:rsidP="004F36D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F03A7">
        <w:rPr>
          <w:rFonts w:ascii="Arial" w:hAnsi="Arial" w:cs="Arial"/>
          <w:b/>
          <w:bCs/>
          <w:sz w:val="28"/>
          <w:szCs w:val="28"/>
        </w:rPr>
        <w:t xml:space="preserve">Blood Sugar Monitoring Chart </w:t>
      </w:r>
      <w:r w:rsidR="004F36DD">
        <w:rPr>
          <w:rFonts w:ascii="Arial" w:hAnsi="Arial" w:cs="Arial"/>
          <w:b/>
          <w:bCs/>
          <w:sz w:val="28"/>
          <w:szCs w:val="28"/>
        </w:rPr>
        <w:t xml:space="preserve">- </w:t>
      </w:r>
      <w:r w:rsidRPr="005F03A7">
        <w:rPr>
          <w:rFonts w:ascii="Arial" w:hAnsi="Arial" w:cs="Arial"/>
          <w:b/>
          <w:bCs/>
          <w:sz w:val="28"/>
          <w:szCs w:val="28"/>
        </w:rPr>
        <w:t>Continued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974"/>
        <w:gridCol w:w="2279"/>
        <w:gridCol w:w="1134"/>
        <w:gridCol w:w="1701"/>
        <w:gridCol w:w="1701"/>
        <w:gridCol w:w="1985"/>
      </w:tblGrid>
      <w:tr w:rsidR="00BA6CA2" w:rsidRPr="005F03A7" w14:paraId="6438B49B" w14:textId="77777777" w:rsidTr="005F03A7">
        <w:tc>
          <w:tcPr>
            <w:tcW w:w="1974" w:type="dxa"/>
            <w:vAlign w:val="center"/>
          </w:tcPr>
          <w:p w14:paraId="73F7E1C9" w14:textId="77777777" w:rsidR="00BA6CA2" w:rsidRPr="005F03A7" w:rsidRDefault="00BA6CA2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Resident Name:</w:t>
            </w:r>
          </w:p>
        </w:tc>
        <w:tc>
          <w:tcPr>
            <w:tcW w:w="5114" w:type="dxa"/>
            <w:gridSpan w:val="3"/>
          </w:tcPr>
          <w:p w14:paraId="079DD7F4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  <w:p w14:paraId="4D726FE6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3A3BB69A" w14:textId="77777777" w:rsidR="00BA6CA2" w:rsidRPr="005F03A7" w:rsidRDefault="00BA6CA2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Date of Birth:</w:t>
            </w:r>
          </w:p>
        </w:tc>
        <w:tc>
          <w:tcPr>
            <w:tcW w:w="1985" w:type="dxa"/>
          </w:tcPr>
          <w:p w14:paraId="1FD908F0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A6CA2" w:rsidRPr="005F03A7" w14:paraId="76D55840" w14:textId="77777777" w:rsidTr="005F03A7">
        <w:tc>
          <w:tcPr>
            <w:tcW w:w="1974" w:type="dxa"/>
            <w:vAlign w:val="center"/>
          </w:tcPr>
          <w:p w14:paraId="6E757AD8" w14:textId="77777777" w:rsidR="00BA6CA2" w:rsidRPr="005F03A7" w:rsidRDefault="00BA6CA2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Product Name:</w:t>
            </w:r>
          </w:p>
        </w:tc>
        <w:tc>
          <w:tcPr>
            <w:tcW w:w="2279" w:type="dxa"/>
          </w:tcPr>
          <w:p w14:paraId="2BF696D3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2E04D4ED" w14:textId="77777777" w:rsidR="00BA6CA2" w:rsidRPr="005F03A7" w:rsidRDefault="00BA6CA2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Testing Regime:</w:t>
            </w:r>
          </w:p>
        </w:tc>
        <w:tc>
          <w:tcPr>
            <w:tcW w:w="1701" w:type="dxa"/>
          </w:tcPr>
          <w:p w14:paraId="0A694B63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047DCCCA" w14:textId="77777777" w:rsidR="00BA6CA2" w:rsidRPr="005F03A7" w:rsidRDefault="00BA6CA2" w:rsidP="005F03A7">
            <w:pPr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Target Range:</w:t>
            </w:r>
          </w:p>
        </w:tc>
        <w:tc>
          <w:tcPr>
            <w:tcW w:w="1985" w:type="dxa"/>
          </w:tcPr>
          <w:p w14:paraId="69262138" w14:textId="77777777" w:rsidR="00BA6CA2" w:rsidRPr="005F03A7" w:rsidRDefault="00BA6CA2" w:rsidP="00C63C12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5A04C6A" w14:textId="4F2C5DC9" w:rsidR="00EE27BA" w:rsidRPr="005F03A7" w:rsidRDefault="00EE27BA" w:rsidP="0091724B">
      <w:pPr>
        <w:rPr>
          <w:rFonts w:ascii="Arial" w:hAnsi="Arial" w:cs="Arial"/>
        </w:rPr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1107"/>
        <w:gridCol w:w="1622"/>
        <w:gridCol w:w="1004"/>
        <w:gridCol w:w="1195"/>
        <w:gridCol w:w="1018"/>
        <w:gridCol w:w="1011"/>
        <w:gridCol w:w="1018"/>
        <w:gridCol w:w="1016"/>
        <w:gridCol w:w="1783"/>
      </w:tblGrid>
      <w:tr w:rsidR="00BA6CA2" w:rsidRPr="005F03A7" w14:paraId="428BF333" w14:textId="77777777" w:rsidTr="00C63C12">
        <w:tc>
          <w:tcPr>
            <w:tcW w:w="1128" w:type="dxa"/>
          </w:tcPr>
          <w:p w14:paraId="1C8EB187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1650" w:type="dxa"/>
          </w:tcPr>
          <w:p w14:paraId="293D481C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0" w:type="dxa"/>
          </w:tcPr>
          <w:p w14:paraId="2F041943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Rise</w:t>
            </w:r>
          </w:p>
        </w:tc>
        <w:tc>
          <w:tcPr>
            <w:tcW w:w="1080" w:type="dxa"/>
          </w:tcPr>
          <w:p w14:paraId="4B49F6EE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2hrs after breakfast</w:t>
            </w:r>
          </w:p>
        </w:tc>
        <w:tc>
          <w:tcPr>
            <w:tcW w:w="1023" w:type="dxa"/>
          </w:tcPr>
          <w:p w14:paraId="6F92EF43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Before lunch</w:t>
            </w:r>
          </w:p>
        </w:tc>
        <w:tc>
          <w:tcPr>
            <w:tcW w:w="1022" w:type="dxa"/>
          </w:tcPr>
          <w:p w14:paraId="72F1BF45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2hrs after lunch</w:t>
            </w:r>
          </w:p>
        </w:tc>
        <w:tc>
          <w:tcPr>
            <w:tcW w:w="1023" w:type="dxa"/>
          </w:tcPr>
          <w:p w14:paraId="3F43A37E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Before dinner</w:t>
            </w:r>
          </w:p>
        </w:tc>
        <w:tc>
          <w:tcPr>
            <w:tcW w:w="1023" w:type="dxa"/>
          </w:tcPr>
          <w:p w14:paraId="20E3E221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2 hours after dinner</w:t>
            </w:r>
          </w:p>
        </w:tc>
        <w:tc>
          <w:tcPr>
            <w:tcW w:w="1805" w:type="dxa"/>
          </w:tcPr>
          <w:p w14:paraId="6166DF28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Comments</w:t>
            </w:r>
          </w:p>
        </w:tc>
      </w:tr>
      <w:tr w:rsidR="00BA6CA2" w:rsidRPr="005F03A7" w14:paraId="446C01C1" w14:textId="77777777" w:rsidTr="00C63C12">
        <w:tc>
          <w:tcPr>
            <w:tcW w:w="1128" w:type="dxa"/>
            <w:vMerge w:val="restart"/>
          </w:tcPr>
          <w:p w14:paraId="0DFDB410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8F176B1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42635CEF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8F12798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688EC3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DDA55A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C144AC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18456E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5D05D93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665E76AA" w14:textId="77777777" w:rsidTr="00C63C12">
        <w:tc>
          <w:tcPr>
            <w:tcW w:w="1128" w:type="dxa"/>
            <w:vMerge/>
          </w:tcPr>
          <w:p w14:paraId="7E8C27F8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1E653A5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5C23D93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65067D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5ABCB8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AAB53D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9BBD3C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5B8DC2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4FE3847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5D3F6CD7" w14:textId="77777777" w:rsidTr="00C63C12">
        <w:tc>
          <w:tcPr>
            <w:tcW w:w="1128" w:type="dxa"/>
            <w:vMerge w:val="restart"/>
          </w:tcPr>
          <w:p w14:paraId="50FB4DFE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3EBFB3D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1F12379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18EA787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61B347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CB8493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4DCAAC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09157A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2DDACE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4769F412" w14:textId="77777777" w:rsidTr="00C63C12">
        <w:tc>
          <w:tcPr>
            <w:tcW w:w="1128" w:type="dxa"/>
            <w:vMerge/>
          </w:tcPr>
          <w:p w14:paraId="653F5A28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4A729981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2977D61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55BE26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108706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BCD6FF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34C5DC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3B72E8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57FEB1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313A09D0" w14:textId="77777777" w:rsidTr="00C63C12">
        <w:tc>
          <w:tcPr>
            <w:tcW w:w="1128" w:type="dxa"/>
            <w:vMerge w:val="restart"/>
          </w:tcPr>
          <w:p w14:paraId="46C52AFC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50ED439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74F05DE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44F66E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52B425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79C298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CF2869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F2271E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077867F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603D4DAB" w14:textId="77777777" w:rsidTr="00C63C12">
        <w:tc>
          <w:tcPr>
            <w:tcW w:w="1128" w:type="dxa"/>
            <w:vMerge/>
          </w:tcPr>
          <w:p w14:paraId="1A972D2F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34AD1587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6F1FB16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DE4F88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41F640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34D4C98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78013D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786414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48227C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557655CE" w14:textId="77777777" w:rsidTr="00C63C12">
        <w:tc>
          <w:tcPr>
            <w:tcW w:w="1128" w:type="dxa"/>
            <w:vMerge w:val="restart"/>
          </w:tcPr>
          <w:p w14:paraId="2AD9786E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3EDEF98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A0DA00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7C1895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6BF4D3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401F2B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9C88DF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DFA83B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E9BAE3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2237B9A5" w14:textId="77777777" w:rsidTr="00C63C12">
        <w:tc>
          <w:tcPr>
            <w:tcW w:w="1128" w:type="dxa"/>
            <w:vMerge/>
          </w:tcPr>
          <w:p w14:paraId="37C6AF08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C358EA9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DAED18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6A9ADC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67C241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5381C28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40F862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29AAEA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32C369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56879D97" w14:textId="77777777" w:rsidTr="00C63C12">
        <w:tc>
          <w:tcPr>
            <w:tcW w:w="1128" w:type="dxa"/>
            <w:vMerge w:val="restart"/>
          </w:tcPr>
          <w:p w14:paraId="4ED9A08B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DF0D7C8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6B92BA9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70E2A9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585ECE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DDE3D5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1E45AA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0773C1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948523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47D1E98A" w14:textId="77777777" w:rsidTr="00C63C12">
        <w:tc>
          <w:tcPr>
            <w:tcW w:w="1128" w:type="dxa"/>
            <w:vMerge/>
          </w:tcPr>
          <w:p w14:paraId="2BB582DF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D6A76C2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285AD0D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3F0A6BFF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DDDEFB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6418C9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BBBE35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20D2998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E016D7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6688C967" w14:textId="77777777" w:rsidTr="00C63C12">
        <w:tc>
          <w:tcPr>
            <w:tcW w:w="1128" w:type="dxa"/>
            <w:vMerge w:val="restart"/>
          </w:tcPr>
          <w:p w14:paraId="5AF935AA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258C8F21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1C5BACB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3FCFBF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B5BCBC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BA5C4A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176CE7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5DC0FE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65B459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1B3F03EC" w14:textId="77777777" w:rsidTr="00C63C12">
        <w:tc>
          <w:tcPr>
            <w:tcW w:w="1128" w:type="dxa"/>
            <w:vMerge/>
          </w:tcPr>
          <w:p w14:paraId="28A36CAE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208D1725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5FBDA84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9EE853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E79506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F0DFC1F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68E0B6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258359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D0D1DD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7C16A7B2" w14:textId="77777777" w:rsidTr="00C63C12">
        <w:tc>
          <w:tcPr>
            <w:tcW w:w="1128" w:type="dxa"/>
            <w:vMerge w:val="restart"/>
          </w:tcPr>
          <w:p w14:paraId="5B863266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46485FB3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618C3E6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C42D03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A3B46F9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1F1E624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BACEA8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3AE016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577B2E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16FAD034" w14:textId="77777777" w:rsidTr="00C63C12">
        <w:tc>
          <w:tcPr>
            <w:tcW w:w="1128" w:type="dxa"/>
            <w:vMerge/>
          </w:tcPr>
          <w:p w14:paraId="0C2C53D3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B987862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434EF9F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7D7E1E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0013F38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AE30FF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3E7B77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B772AE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5B68AE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2E247B09" w14:textId="77777777" w:rsidTr="00C63C12">
        <w:tc>
          <w:tcPr>
            <w:tcW w:w="1128" w:type="dxa"/>
            <w:vMerge w:val="restart"/>
          </w:tcPr>
          <w:p w14:paraId="2F121509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3BDD24F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43A0AF4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1C2D57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A84BB4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1118CB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94F9D2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E4D7B4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1D7F0D0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09E8C076" w14:textId="77777777" w:rsidTr="00C63C12">
        <w:tc>
          <w:tcPr>
            <w:tcW w:w="1128" w:type="dxa"/>
            <w:vMerge/>
          </w:tcPr>
          <w:p w14:paraId="4890D928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7E79D4C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B8A52F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49D8600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A2A97A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F08997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7F5369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53CF59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EA6391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3FBAD90A" w14:textId="77777777" w:rsidTr="00C63C12">
        <w:tc>
          <w:tcPr>
            <w:tcW w:w="1128" w:type="dxa"/>
            <w:vMerge w:val="restart"/>
          </w:tcPr>
          <w:p w14:paraId="412C1C93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4510599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4350A26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77287B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FCCF921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057E40A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78416F2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171238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C6D7F5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3EB1DE15" w14:textId="77777777" w:rsidTr="00C63C12">
        <w:tc>
          <w:tcPr>
            <w:tcW w:w="1128" w:type="dxa"/>
            <w:vMerge/>
          </w:tcPr>
          <w:p w14:paraId="7E252F11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738BA897" w14:textId="77777777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4FCFAE2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D58ED6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7985D1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7B37F8B8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D4DA1FB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64BECD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9C9684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50980D1B" w14:textId="77777777" w:rsidTr="00C63C12">
        <w:tc>
          <w:tcPr>
            <w:tcW w:w="1128" w:type="dxa"/>
            <w:vMerge w:val="restart"/>
          </w:tcPr>
          <w:p w14:paraId="4421D8A5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61810170" w14:textId="4199069E" w:rsidR="00BA6CA2" w:rsidRPr="005F03A7" w:rsidRDefault="00BA6CA2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2D211B2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6A1C5FF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D9B7A86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0B84C0F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94AAC13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0B81977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1B5A56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6CA2" w:rsidRPr="005F03A7" w14:paraId="70287424" w14:textId="77777777" w:rsidTr="00C63C12">
        <w:tc>
          <w:tcPr>
            <w:tcW w:w="1128" w:type="dxa"/>
            <w:vMerge/>
          </w:tcPr>
          <w:p w14:paraId="7E6F67EC" w14:textId="77777777" w:rsidR="00BA6CA2" w:rsidRPr="005F03A7" w:rsidRDefault="00BA6CA2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12F2C5CB" w14:textId="318E2BFF" w:rsidR="00BA6CA2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69AB65F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85301C5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377E9A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A4BE56A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CACF85C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2C0CDFD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9AB6AAE" w14:textId="77777777" w:rsidR="00BA6CA2" w:rsidRPr="005F03A7" w:rsidRDefault="00BA6CA2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6DF5DB21" w14:textId="77777777" w:rsidTr="00C63C12">
        <w:tc>
          <w:tcPr>
            <w:tcW w:w="1128" w:type="dxa"/>
            <w:vMerge w:val="restart"/>
          </w:tcPr>
          <w:p w14:paraId="1382616A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BDFE6EB" w14:textId="49602D85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27AA7CD2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528347A6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1609076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092BA96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80CDD6A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0970BF2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3DB1EDA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6E28DA80" w14:textId="77777777" w:rsidTr="00C63C12">
        <w:tc>
          <w:tcPr>
            <w:tcW w:w="1128" w:type="dxa"/>
            <w:vMerge/>
          </w:tcPr>
          <w:p w14:paraId="3F154C38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2F19DCF5" w14:textId="363AA955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0E3E69F7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B73DCBC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6E7CE04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5D778B9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63F220E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F0A4C8C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2927926B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0E9C1F4F" w14:textId="77777777" w:rsidTr="00C63C12">
        <w:tc>
          <w:tcPr>
            <w:tcW w:w="1128" w:type="dxa"/>
            <w:vMerge w:val="restart"/>
          </w:tcPr>
          <w:p w14:paraId="35388F84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5E67BD7" w14:textId="09BF33F7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629CC7D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C9681AC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04F9680C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6F194F8D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90DC118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5FB58CB5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52E3F789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37BDEE6D" w14:textId="77777777" w:rsidTr="00C63C12">
        <w:tc>
          <w:tcPr>
            <w:tcW w:w="1128" w:type="dxa"/>
            <w:vMerge/>
          </w:tcPr>
          <w:p w14:paraId="4458597A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C6D7238" w14:textId="037EF79A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5DC37A1A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F301448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286EA04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6CCC8FD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EB62222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C48710F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722605EB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682307E1" w14:textId="77777777" w:rsidTr="00C63C12">
        <w:tc>
          <w:tcPr>
            <w:tcW w:w="1128" w:type="dxa"/>
            <w:vMerge w:val="restart"/>
          </w:tcPr>
          <w:p w14:paraId="1EB79A04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049C3FC2" w14:textId="07394CBF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7946A0B5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590388A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8D5D87B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EDEB21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061DF5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35C0CF3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40D93715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7C6C14E6" w14:textId="77777777" w:rsidTr="00C63C12">
        <w:tc>
          <w:tcPr>
            <w:tcW w:w="1128" w:type="dxa"/>
            <w:vMerge/>
          </w:tcPr>
          <w:p w14:paraId="2EE32A28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5BD50A7C" w14:textId="544CF443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17001B9A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7A2FB3A4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30B8C79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3D18B508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7E5BAC9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33BAAC7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3137493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0C787FC6" w14:textId="77777777" w:rsidTr="00C63C12">
        <w:tc>
          <w:tcPr>
            <w:tcW w:w="1128" w:type="dxa"/>
            <w:vMerge w:val="restart"/>
          </w:tcPr>
          <w:p w14:paraId="053DFFB4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36875244" w14:textId="3C41EFD6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Time</w:t>
            </w:r>
          </w:p>
        </w:tc>
        <w:tc>
          <w:tcPr>
            <w:tcW w:w="1020" w:type="dxa"/>
          </w:tcPr>
          <w:p w14:paraId="006BC530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417864AE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42BB416D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24C9CC37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6CAC16BF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20F18324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6C40C954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123B" w:rsidRPr="005F03A7" w14:paraId="2ACF7833" w14:textId="77777777" w:rsidTr="00C63C12">
        <w:tc>
          <w:tcPr>
            <w:tcW w:w="1128" w:type="dxa"/>
            <w:vMerge/>
          </w:tcPr>
          <w:p w14:paraId="1D11BAF8" w14:textId="77777777" w:rsidR="0076123B" w:rsidRPr="005F03A7" w:rsidRDefault="0076123B" w:rsidP="00C63C12">
            <w:pPr>
              <w:rPr>
                <w:rFonts w:ascii="Arial" w:hAnsi="Arial" w:cs="Arial"/>
              </w:rPr>
            </w:pPr>
          </w:p>
        </w:tc>
        <w:tc>
          <w:tcPr>
            <w:tcW w:w="1650" w:type="dxa"/>
          </w:tcPr>
          <w:p w14:paraId="4C3E739D" w14:textId="27438F60" w:rsidR="0076123B" w:rsidRPr="005F03A7" w:rsidRDefault="0076123B" w:rsidP="00C63C12">
            <w:pPr>
              <w:jc w:val="center"/>
              <w:rPr>
                <w:rFonts w:ascii="Arial" w:hAnsi="Arial" w:cs="Arial"/>
                <w:b/>
                <w:bCs/>
              </w:rPr>
            </w:pPr>
            <w:r w:rsidRPr="005F03A7">
              <w:rPr>
                <w:rFonts w:ascii="Arial" w:hAnsi="Arial" w:cs="Arial"/>
                <w:b/>
                <w:bCs/>
              </w:rPr>
              <w:t>Reading</w:t>
            </w:r>
          </w:p>
        </w:tc>
        <w:tc>
          <w:tcPr>
            <w:tcW w:w="1020" w:type="dxa"/>
          </w:tcPr>
          <w:p w14:paraId="12E63EBB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601469B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9FE6467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2" w:type="dxa"/>
          </w:tcPr>
          <w:p w14:paraId="4F5E90D1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79E6941D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23" w:type="dxa"/>
          </w:tcPr>
          <w:p w14:paraId="1DCD15D9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05" w:type="dxa"/>
          </w:tcPr>
          <w:p w14:paraId="5FCBDC4E" w14:textId="77777777" w:rsidR="0076123B" w:rsidRPr="005F03A7" w:rsidRDefault="0076123B" w:rsidP="00C63C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416BA96" w14:textId="373907B6" w:rsidR="00116523" w:rsidRPr="005F03A7" w:rsidRDefault="00116523" w:rsidP="0091724B">
      <w:pPr>
        <w:rPr>
          <w:rFonts w:ascii="Arial" w:hAnsi="Arial" w:cs="Arial"/>
        </w:rPr>
      </w:pPr>
    </w:p>
    <w:p w14:paraId="34B0ABCF" w14:textId="77777777" w:rsidR="00BA6CA2" w:rsidRPr="005F03A7" w:rsidRDefault="00BA6CA2" w:rsidP="0091724B">
      <w:pPr>
        <w:rPr>
          <w:rFonts w:ascii="Arial" w:hAnsi="Arial" w:cs="Arial"/>
        </w:rPr>
      </w:pPr>
    </w:p>
    <w:sectPr w:rsidR="00BA6CA2" w:rsidRPr="005F03A7" w:rsidSect="005F03A7">
      <w:headerReference w:type="default" r:id="rId6"/>
      <w:footerReference w:type="default" r:id="rId7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C441B" w14:textId="77777777" w:rsidR="0091724B" w:rsidRDefault="0091724B" w:rsidP="0091724B">
      <w:pPr>
        <w:spacing w:after="0" w:line="240" w:lineRule="auto"/>
      </w:pPr>
      <w:r>
        <w:separator/>
      </w:r>
    </w:p>
  </w:endnote>
  <w:endnote w:type="continuationSeparator" w:id="0">
    <w:p w14:paraId="354B85C3" w14:textId="77777777" w:rsidR="0091724B" w:rsidRDefault="0091724B" w:rsidP="00917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23719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822C11" w14:textId="61E3040F" w:rsidR="0091724B" w:rsidRDefault="0091724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4427C3" w14:textId="77777777" w:rsidR="005F03A7" w:rsidRPr="005F03A7" w:rsidRDefault="005F03A7" w:rsidP="005F03A7">
    <w:pPr>
      <w:pStyle w:val="NormalWeb"/>
      <w:spacing w:after="0"/>
      <w:jc w:val="center"/>
      <w:rPr>
        <w:rFonts w:ascii="Arial" w:hAnsi="Arial" w:cs="Arial"/>
        <w:szCs w:val="18"/>
      </w:rPr>
    </w:pPr>
    <w:r w:rsidRPr="00A717F0">
      <w:rPr>
        <w:rFonts w:ascii="Arial" w:hAnsi="Arial" w:cs="Arial"/>
      </w:rPr>
      <w:t xml:space="preserve">NHS Bath and North East Somerset, </w:t>
    </w:r>
    <w:proofErr w:type="gramStart"/>
    <w:r w:rsidRPr="00A717F0">
      <w:rPr>
        <w:rFonts w:ascii="Arial" w:hAnsi="Arial" w:cs="Arial"/>
      </w:rPr>
      <w:t>Swindon</w:t>
    </w:r>
    <w:proofErr w:type="gramEnd"/>
    <w:r w:rsidRPr="00A717F0">
      <w:rPr>
        <w:rFonts w:ascii="Arial" w:hAnsi="Arial" w:cs="Arial"/>
      </w:rPr>
      <w:t xml:space="preserve"> and Wiltshire Integrated Care Board</w:t>
    </w:r>
    <w:r w:rsidRPr="00A717F0">
      <w:rPr>
        <w:rFonts w:ascii="Arial" w:hAnsi="Arial" w:cs="Arial"/>
        <w:szCs w:val="18"/>
      </w:rPr>
      <w:t xml:space="preserve"> </w:t>
    </w:r>
    <w:r w:rsidRPr="005F03A7">
      <w:rPr>
        <w:rFonts w:ascii="Arial" w:hAnsi="Arial" w:cs="Arial"/>
        <w:szCs w:val="18"/>
      </w:rPr>
      <w:t>(ICB)</w:t>
    </w:r>
  </w:p>
  <w:p w14:paraId="0A9DAB1F" w14:textId="21DD60A6" w:rsidR="0091724B" w:rsidRPr="005F03A7" w:rsidRDefault="005F03A7" w:rsidP="005F03A7">
    <w:pPr>
      <w:pStyle w:val="Footer"/>
      <w:jc w:val="center"/>
      <w:rPr>
        <w:rFonts w:ascii="Arial" w:hAnsi="Arial" w:cs="Arial"/>
      </w:rPr>
    </w:pPr>
    <w:r w:rsidRPr="005F03A7">
      <w:rPr>
        <w:rFonts w:ascii="Arial" w:hAnsi="Arial" w:cs="Arial"/>
        <w:noProof/>
        <w:lang w:eastAsia="en-GB"/>
      </w:rPr>
      <w:t>Version 1 -</w:t>
    </w:r>
    <w:r w:rsidR="0091724B" w:rsidRPr="005F03A7">
      <w:rPr>
        <w:rFonts w:ascii="Arial" w:hAnsi="Arial" w:cs="Arial"/>
        <w:noProof/>
        <w:lang w:eastAsia="en-GB"/>
      </w:rPr>
      <w:t xml:space="preserve"> reviewed 28/3/2022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4B1DE" w14:textId="77777777" w:rsidR="0091724B" w:rsidRDefault="0091724B" w:rsidP="0091724B">
      <w:pPr>
        <w:spacing w:after="0" w:line="240" w:lineRule="auto"/>
      </w:pPr>
      <w:r>
        <w:separator/>
      </w:r>
    </w:p>
  </w:footnote>
  <w:footnote w:type="continuationSeparator" w:id="0">
    <w:p w14:paraId="797AAD01" w14:textId="77777777" w:rsidR="0091724B" w:rsidRDefault="0091724B" w:rsidP="00917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1BE54" w14:textId="79B43A23" w:rsidR="0091724B" w:rsidRDefault="004D4FC4">
    <w:pPr>
      <w:pStyle w:val="Header"/>
    </w:pPr>
    <w:r w:rsidRPr="0016718E">
      <w:rPr>
        <w:rFonts w:ascii="Arial" w:eastAsia="SimSun" w:hAnsi="Arial" w:cs="Arial"/>
        <w:noProof/>
        <w:sz w:val="10"/>
        <w:szCs w:val="1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F4DCE1" wp14:editId="25C4E769">
              <wp:simplePos x="0" y="0"/>
              <wp:positionH relativeFrom="margin">
                <wp:posOffset>-800100</wp:posOffset>
              </wp:positionH>
              <wp:positionV relativeFrom="paragraph">
                <wp:posOffset>-309880</wp:posOffset>
              </wp:positionV>
              <wp:extent cx="3016250" cy="755650"/>
              <wp:effectExtent l="0" t="0" r="12700" b="254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0" cy="7556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59FF49CE" w14:textId="42D9519D" w:rsidR="0091724B" w:rsidRPr="004D4FC4" w:rsidRDefault="0091724B" w:rsidP="0091724B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4D4FC4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For medication queries &amp; support</w:t>
                          </w:r>
                          <w:r w:rsidR="004D4FC4" w:rsidRPr="004D4FC4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 w:rsidRPr="004D4FC4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 contact </w:t>
                          </w:r>
                          <w:r w:rsidR="004D4FC4" w:rsidRPr="004D4FC4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the</w:t>
                          </w:r>
                        </w:p>
                        <w:p w14:paraId="31BF3C2D" w14:textId="77777777" w:rsidR="0091724B" w:rsidRPr="004D4FC4" w:rsidRDefault="0091724B" w:rsidP="0091724B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4D4FC4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Medicines Optimisation in Care Homes team via:</w:t>
                          </w:r>
                        </w:p>
                        <w:p w14:paraId="6ED5708E" w14:textId="62A9A197" w:rsidR="0091724B" w:rsidRPr="004D4FC4" w:rsidRDefault="001471A5" w:rsidP="001471A5">
                          <w:pPr>
                            <w:pStyle w:val="NormalWeb"/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Pr="004D4FC4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bswicb.bswmoch@nhs.net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4DCE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63pt;margin-top:-24.4pt;width:237.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" fillcolor="window" strokecolor="window" strokeweight=".5pt">
              <v:textbox>
                <w:txbxContent>
                  <w:p w14:paraId="59FF49CE" w14:textId="42D9519D" w:rsidR="0091724B" w:rsidRPr="004D4FC4" w:rsidRDefault="0091724B" w:rsidP="0091724B">
                    <w:pPr>
                      <w:pStyle w:val="Footer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4D4FC4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For medication queries &amp; support</w:t>
                    </w:r>
                    <w:r w:rsidR="004D4FC4" w:rsidRPr="004D4FC4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,</w:t>
                    </w:r>
                    <w:r w:rsidRPr="004D4FC4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 contact </w:t>
                    </w:r>
                    <w:r w:rsidR="004D4FC4" w:rsidRPr="004D4FC4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the</w:t>
                    </w:r>
                  </w:p>
                  <w:p w14:paraId="31BF3C2D" w14:textId="77777777" w:rsidR="0091724B" w:rsidRPr="004D4FC4" w:rsidRDefault="0091724B" w:rsidP="0091724B">
                    <w:pPr>
                      <w:pStyle w:val="Footer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4D4FC4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Medicines Optimisation in Care Homes team via:</w:t>
                    </w:r>
                  </w:p>
                  <w:p w14:paraId="6ED5708E" w14:textId="62A9A197" w:rsidR="0091724B" w:rsidRPr="004D4FC4" w:rsidRDefault="001471A5" w:rsidP="001471A5">
                    <w:pPr>
                      <w:pStyle w:val="NormalWeb"/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Pr="004D4FC4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bswicb.bswmoch@nhs.net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4F36DD">
      <w:rPr>
        <w:noProof/>
      </w:rPr>
      <w:drawing>
        <wp:anchor distT="0" distB="0" distL="114300" distR="114300" simplePos="0" relativeHeight="251663360" behindDoc="0" locked="0" layoutInCell="1" allowOverlap="1" wp14:anchorId="328BFDE3" wp14:editId="164F515E">
          <wp:simplePos x="0" y="0"/>
          <wp:positionH relativeFrom="column">
            <wp:posOffset>3505200</wp:posOffset>
          </wp:positionH>
          <wp:positionV relativeFrom="paragraph">
            <wp:posOffset>-210185</wp:posOffset>
          </wp:positionV>
          <wp:extent cx="2879090" cy="930910"/>
          <wp:effectExtent l="0" t="0" r="0" b="2540"/>
          <wp:wrapNone/>
          <wp:docPr id="44" name="Picture 44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4B"/>
    <w:rsid w:val="00116523"/>
    <w:rsid w:val="001471A5"/>
    <w:rsid w:val="00343F44"/>
    <w:rsid w:val="00343F6E"/>
    <w:rsid w:val="004D4FC4"/>
    <w:rsid w:val="004F36DD"/>
    <w:rsid w:val="005D51B7"/>
    <w:rsid w:val="005F03A7"/>
    <w:rsid w:val="006D0058"/>
    <w:rsid w:val="0076123B"/>
    <w:rsid w:val="0091724B"/>
    <w:rsid w:val="00BA6CA2"/>
    <w:rsid w:val="00C00020"/>
    <w:rsid w:val="00EE27BA"/>
    <w:rsid w:val="00F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53297F"/>
  <w15:chartTrackingRefBased/>
  <w15:docId w15:val="{C2A12D56-44D9-4F20-A0D2-67B1F3B5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24B"/>
  </w:style>
  <w:style w:type="paragraph" w:styleId="Footer">
    <w:name w:val="footer"/>
    <w:basedOn w:val="Normal"/>
    <w:link w:val="FooterChar"/>
    <w:uiPriority w:val="99"/>
    <w:unhideWhenUsed/>
    <w:rsid w:val="0091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24B"/>
  </w:style>
  <w:style w:type="paragraph" w:styleId="NormalWeb">
    <w:name w:val="Normal (Web)"/>
    <w:basedOn w:val="Normal"/>
    <w:uiPriority w:val="99"/>
    <w:unhideWhenUsed/>
    <w:rsid w:val="0091724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1724B"/>
    <w:rPr>
      <w:color w:val="0000FF"/>
      <w:u w:val="single"/>
    </w:rPr>
  </w:style>
  <w:style w:type="table" w:styleId="TableGrid">
    <w:name w:val="Table Grid"/>
    <w:basedOn w:val="TableNormal"/>
    <w:uiPriority w:val="59"/>
    <w:rsid w:val="00917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47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bswicb.bswmoch@nhs.net" TargetMode="External"/><Relationship Id="rId1" Type="http://schemas.openxmlformats.org/officeDocument/2006/relationships/hyperlink" Target="mailto:bswicb.bswmoch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SMELE, Leanne (NHS BATH AND NORTH EAST SOMERSET, SWINDON AND WILTSHIRE CCG)</dc:creator>
  <cp:keywords/>
  <dc:description/>
  <cp:lastModifiedBy>CARTER, Samantha (NHS BATH AND NORTH EAST SOMERSET, SWINDON AND WILTSHIRE ICB - 92G)</cp:lastModifiedBy>
  <cp:revision>2</cp:revision>
  <dcterms:created xsi:type="dcterms:W3CDTF">2023-01-13T11:51:00Z</dcterms:created>
  <dcterms:modified xsi:type="dcterms:W3CDTF">2023-01-13T11:51:00Z</dcterms:modified>
</cp:coreProperties>
</file>