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26044" w14:textId="77777777" w:rsidR="00857EDB" w:rsidRPr="00857EDB" w:rsidRDefault="00597D91" w:rsidP="00857EDB">
      <w:pPr>
        <w:rPr>
          <w:rFonts w:ascii="Arial" w:hAnsi="Arial" w:cs="Arial"/>
          <w:b/>
          <w:bCs/>
          <w:sz w:val="24"/>
          <w:szCs w:val="24"/>
        </w:rPr>
      </w:pPr>
      <w:r w:rsidRPr="00597D91">
        <w:rPr>
          <w:rFonts w:ascii="Arial" w:hAnsi="Arial" w:cs="Arial"/>
          <w:b/>
          <w:bCs/>
          <w:sz w:val="24"/>
          <w:szCs w:val="24"/>
        </w:rPr>
        <w:t xml:space="preserve">BSW Acute Hospital Alliance </w:t>
      </w:r>
      <w:r w:rsidR="00857EDB">
        <w:rPr>
          <w:rFonts w:ascii="Arial" w:hAnsi="Arial" w:cs="Arial"/>
          <w:b/>
          <w:bCs/>
          <w:sz w:val="24"/>
          <w:szCs w:val="24"/>
        </w:rPr>
        <w:t xml:space="preserve">to be part of first wave of </w:t>
      </w:r>
      <w:r w:rsidR="00857EDB" w:rsidRPr="00857EDB">
        <w:rPr>
          <w:rFonts w:ascii="Arial" w:hAnsi="Arial" w:cs="Arial"/>
          <w:b/>
          <w:bCs/>
          <w:sz w:val="24"/>
          <w:szCs w:val="24"/>
        </w:rPr>
        <w:t>new Provider Collaboratives Innovators Scheme.</w:t>
      </w:r>
    </w:p>
    <w:p w14:paraId="56B7A339" w14:textId="77777777" w:rsidR="00597D91" w:rsidRPr="00857EDB" w:rsidRDefault="00597D91" w:rsidP="00BA15FA">
      <w:pPr>
        <w:rPr>
          <w:rFonts w:ascii="Arial" w:hAnsi="Arial" w:cs="Arial"/>
          <w:sz w:val="24"/>
          <w:szCs w:val="24"/>
        </w:rPr>
      </w:pPr>
    </w:p>
    <w:p w14:paraId="17CBC469" w14:textId="5DFDAD74" w:rsidR="000A4BBE" w:rsidRPr="00857EDB" w:rsidRDefault="000A4BBE" w:rsidP="00BA15FA">
      <w:pPr>
        <w:rPr>
          <w:rFonts w:ascii="Arial" w:hAnsi="Arial" w:cs="Arial"/>
          <w:b/>
          <w:bCs/>
          <w:sz w:val="24"/>
          <w:szCs w:val="24"/>
        </w:rPr>
      </w:pPr>
      <w:r w:rsidRPr="00857EDB">
        <w:rPr>
          <w:rFonts w:ascii="Arial" w:hAnsi="Arial" w:cs="Arial"/>
          <w:b/>
          <w:bCs/>
          <w:sz w:val="24"/>
          <w:szCs w:val="24"/>
        </w:rPr>
        <w:t>A message from Stacey Hunter, Chief Executive of Salisbury NHS Foundation Trust, Cara Charles-Barks, Chief Executive of Royal United Hospitals NHS Foundation Trust, and Kevin McNamara, Chief Executive of Great Western Hospitals NHS Foundation Trust.</w:t>
      </w:r>
    </w:p>
    <w:p w14:paraId="6A103F57" w14:textId="0C5AD270" w:rsidR="000A4BBE" w:rsidRPr="00597D91" w:rsidRDefault="000A4BBE" w:rsidP="00BA15FA">
      <w:pPr>
        <w:rPr>
          <w:rFonts w:ascii="Arial" w:hAnsi="Arial" w:cs="Arial"/>
          <w:sz w:val="24"/>
          <w:szCs w:val="24"/>
        </w:rPr>
      </w:pPr>
    </w:p>
    <w:p w14:paraId="1347C066" w14:textId="6275D0E1" w:rsidR="000A4BBE" w:rsidRPr="00597D91" w:rsidRDefault="000A4BBE" w:rsidP="00BA15FA">
      <w:pPr>
        <w:rPr>
          <w:rFonts w:ascii="Arial" w:hAnsi="Arial" w:cs="Arial"/>
          <w:sz w:val="24"/>
          <w:szCs w:val="24"/>
        </w:rPr>
      </w:pPr>
      <w:r w:rsidRPr="00597D91">
        <w:rPr>
          <w:rFonts w:ascii="Arial" w:hAnsi="Arial" w:cs="Arial"/>
          <w:sz w:val="24"/>
          <w:szCs w:val="24"/>
        </w:rPr>
        <w:t xml:space="preserve">We are delighted to let you know that our BSW Acute Hospital Alliance has been selected as part of the first </w:t>
      </w:r>
      <w:r w:rsidR="00857EDB">
        <w:rPr>
          <w:rFonts w:ascii="Arial" w:hAnsi="Arial" w:cs="Arial"/>
          <w:sz w:val="24"/>
          <w:szCs w:val="24"/>
        </w:rPr>
        <w:t>wave</w:t>
      </w:r>
      <w:r w:rsidRPr="00597D91">
        <w:rPr>
          <w:rFonts w:ascii="Arial" w:hAnsi="Arial" w:cs="Arial"/>
          <w:sz w:val="24"/>
          <w:szCs w:val="24"/>
        </w:rPr>
        <w:t xml:space="preserve"> of NHS England’s new Provider Collaboratives Innovators Scheme.</w:t>
      </w:r>
    </w:p>
    <w:p w14:paraId="3934B16E" w14:textId="3587A92B" w:rsidR="000A4BBE" w:rsidRPr="00597D91" w:rsidRDefault="000A4BBE" w:rsidP="00BA15FA">
      <w:pPr>
        <w:rPr>
          <w:rFonts w:ascii="Arial" w:hAnsi="Arial" w:cs="Arial"/>
          <w:sz w:val="24"/>
          <w:szCs w:val="24"/>
        </w:rPr>
      </w:pPr>
    </w:p>
    <w:p w14:paraId="4566BDEC" w14:textId="422AB69D" w:rsidR="000A4BBE" w:rsidRPr="00597D91" w:rsidRDefault="000A4BBE" w:rsidP="000A4BBE">
      <w:pPr>
        <w:rPr>
          <w:rFonts w:ascii="Arial" w:hAnsi="Arial" w:cs="Arial"/>
          <w:sz w:val="24"/>
          <w:szCs w:val="24"/>
        </w:rPr>
      </w:pPr>
      <w:r w:rsidRPr="00597D91">
        <w:rPr>
          <w:rFonts w:ascii="Arial" w:hAnsi="Arial" w:cs="Arial"/>
          <w:sz w:val="24"/>
          <w:szCs w:val="24"/>
        </w:rPr>
        <w:t xml:space="preserve">This is a significant achievement </w:t>
      </w:r>
      <w:r w:rsidR="00857EDB">
        <w:rPr>
          <w:rFonts w:ascii="Arial" w:hAnsi="Arial" w:cs="Arial"/>
          <w:sz w:val="24"/>
          <w:szCs w:val="24"/>
        </w:rPr>
        <w:t xml:space="preserve">and a big step forward </w:t>
      </w:r>
      <w:r w:rsidRPr="00597D91">
        <w:rPr>
          <w:rFonts w:ascii="Arial" w:hAnsi="Arial" w:cs="Arial"/>
          <w:sz w:val="24"/>
          <w:szCs w:val="24"/>
        </w:rPr>
        <w:t xml:space="preserve">for our three Trusts working more closely together </w:t>
      </w:r>
      <w:r w:rsidR="00857EDB">
        <w:rPr>
          <w:rFonts w:ascii="Arial" w:hAnsi="Arial" w:cs="Arial"/>
          <w:sz w:val="24"/>
          <w:szCs w:val="24"/>
        </w:rPr>
        <w:t>–</w:t>
      </w:r>
      <w:r w:rsidRPr="00597D91">
        <w:rPr>
          <w:rFonts w:ascii="Arial" w:hAnsi="Arial" w:cs="Arial"/>
          <w:sz w:val="24"/>
          <w:szCs w:val="24"/>
        </w:rPr>
        <w:t xml:space="preserve"> we are the only bid chosen from the South West, </w:t>
      </w:r>
      <w:r w:rsidR="00857EDB">
        <w:rPr>
          <w:rFonts w:ascii="Arial" w:hAnsi="Arial" w:cs="Arial"/>
          <w:sz w:val="24"/>
          <w:szCs w:val="24"/>
        </w:rPr>
        <w:t>with</w:t>
      </w:r>
      <w:r w:rsidRPr="00597D91">
        <w:rPr>
          <w:rFonts w:ascii="Arial" w:hAnsi="Arial" w:cs="Arial"/>
          <w:sz w:val="24"/>
          <w:szCs w:val="24"/>
        </w:rPr>
        <w:t xml:space="preserve"> nearly 50 bids submitted across the country.</w:t>
      </w:r>
    </w:p>
    <w:p w14:paraId="63CC38AE" w14:textId="2CA75D8E" w:rsidR="00597D91" w:rsidRPr="00597D91" w:rsidRDefault="00597D91" w:rsidP="000A4BBE">
      <w:pPr>
        <w:rPr>
          <w:rFonts w:ascii="Arial" w:hAnsi="Arial" w:cs="Arial"/>
          <w:sz w:val="24"/>
          <w:szCs w:val="24"/>
        </w:rPr>
      </w:pPr>
    </w:p>
    <w:p w14:paraId="2BBCCB1B" w14:textId="37BFF74A" w:rsidR="00597D91" w:rsidRPr="00597D91" w:rsidRDefault="00857EDB" w:rsidP="000A4BBE">
      <w:pPr>
        <w:rPr>
          <w:rFonts w:ascii="Arial" w:hAnsi="Arial" w:cs="Arial"/>
          <w:sz w:val="24"/>
          <w:szCs w:val="24"/>
        </w:rPr>
      </w:pPr>
      <w:r>
        <w:rPr>
          <w:rFonts w:ascii="Arial" w:hAnsi="Arial" w:cs="Arial"/>
          <w:sz w:val="24"/>
          <w:szCs w:val="24"/>
        </w:rPr>
        <w:t xml:space="preserve">As part of the new scheme, </w:t>
      </w:r>
      <w:r w:rsidR="00597D91" w:rsidRPr="00597D91">
        <w:rPr>
          <w:rFonts w:ascii="Arial" w:hAnsi="Arial" w:cs="Arial"/>
          <w:sz w:val="24"/>
          <w:szCs w:val="24"/>
        </w:rPr>
        <w:t>NHS England has chosen nine collaboratives – one from each region – to help accelerate their development</w:t>
      </w:r>
      <w:r>
        <w:rPr>
          <w:rFonts w:ascii="Arial" w:hAnsi="Arial" w:cs="Arial"/>
          <w:sz w:val="24"/>
          <w:szCs w:val="24"/>
        </w:rPr>
        <w:t>, so being part of the first cohort is recognition of the work we’ve done so far, and our potential to do much more in the future.</w:t>
      </w:r>
    </w:p>
    <w:p w14:paraId="6E608FF2" w14:textId="1190F315" w:rsidR="000A4BBE" w:rsidRPr="00597D91" w:rsidRDefault="000A4BBE" w:rsidP="000A4BBE">
      <w:pPr>
        <w:rPr>
          <w:rFonts w:ascii="Arial" w:hAnsi="Arial" w:cs="Arial"/>
          <w:sz w:val="24"/>
          <w:szCs w:val="24"/>
        </w:rPr>
      </w:pPr>
    </w:p>
    <w:p w14:paraId="2D6C58DE" w14:textId="7AEF6D5A" w:rsidR="000A4BBE" w:rsidRPr="00597D91" w:rsidRDefault="005A5436" w:rsidP="00BA15FA">
      <w:pPr>
        <w:rPr>
          <w:rFonts w:ascii="Arial" w:hAnsi="Arial" w:cs="Arial"/>
          <w:sz w:val="24"/>
          <w:szCs w:val="24"/>
        </w:rPr>
      </w:pPr>
      <w:r w:rsidRPr="00597D91">
        <w:rPr>
          <w:rFonts w:ascii="Arial" w:hAnsi="Arial" w:cs="Arial"/>
          <w:sz w:val="24"/>
          <w:szCs w:val="24"/>
        </w:rPr>
        <w:t xml:space="preserve">The </w:t>
      </w:r>
      <w:r w:rsidR="00857EDB">
        <w:rPr>
          <w:rFonts w:ascii="Arial" w:hAnsi="Arial" w:cs="Arial"/>
          <w:sz w:val="24"/>
          <w:szCs w:val="24"/>
        </w:rPr>
        <w:t xml:space="preserve">new </w:t>
      </w:r>
      <w:r w:rsidRPr="00597D91">
        <w:rPr>
          <w:rFonts w:ascii="Arial" w:hAnsi="Arial" w:cs="Arial"/>
          <w:sz w:val="24"/>
          <w:szCs w:val="24"/>
        </w:rPr>
        <w:t>scheme recognises the critical role that providers play in helping systems deliver better care.</w:t>
      </w:r>
    </w:p>
    <w:p w14:paraId="7961062B" w14:textId="1A368BE5" w:rsidR="005A5436" w:rsidRPr="00597D91" w:rsidRDefault="005A5436" w:rsidP="00BA15FA">
      <w:pPr>
        <w:rPr>
          <w:rFonts w:ascii="Arial" w:hAnsi="Arial" w:cs="Arial"/>
          <w:sz w:val="24"/>
          <w:szCs w:val="24"/>
        </w:rPr>
      </w:pPr>
    </w:p>
    <w:p w14:paraId="023E17ED" w14:textId="51D4455A" w:rsidR="00597D91" w:rsidRPr="00597D91" w:rsidRDefault="005A5436" w:rsidP="00BA15FA">
      <w:pPr>
        <w:rPr>
          <w:rFonts w:ascii="Arial" w:hAnsi="Arial" w:cs="Arial"/>
          <w:sz w:val="24"/>
          <w:szCs w:val="24"/>
        </w:rPr>
      </w:pPr>
      <w:r w:rsidRPr="00597D91">
        <w:rPr>
          <w:rFonts w:ascii="Arial" w:hAnsi="Arial" w:cs="Arial"/>
          <w:sz w:val="24"/>
          <w:szCs w:val="24"/>
        </w:rPr>
        <w:t xml:space="preserve">Whilst </w:t>
      </w:r>
      <w:r w:rsidR="00597D91" w:rsidRPr="00597D91">
        <w:rPr>
          <w:rFonts w:ascii="Arial" w:hAnsi="Arial" w:cs="Arial"/>
          <w:sz w:val="24"/>
          <w:szCs w:val="24"/>
        </w:rPr>
        <w:t xml:space="preserve">provider collaboratives are now becoming more common in England, </w:t>
      </w:r>
      <w:r w:rsidR="00857EDB">
        <w:rPr>
          <w:rFonts w:ascii="Arial" w:hAnsi="Arial" w:cs="Arial"/>
          <w:sz w:val="24"/>
          <w:szCs w:val="24"/>
        </w:rPr>
        <w:t>our Trusts</w:t>
      </w:r>
      <w:r w:rsidR="00597D91" w:rsidRPr="00597D91">
        <w:rPr>
          <w:rFonts w:ascii="Arial" w:hAnsi="Arial" w:cs="Arial"/>
          <w:sz w:val="24"/>
          <w:szCs w:val="24"/>
        </w:rPr>
        <w:t xml:space="preserve"> began working together to provide excellent care back in 2018, with this work really speeding up from 2020 onwards.</w:t>
      </w:r>
    </w:p>
    <w:p w14:paraId="7C1031F5" w14:textId="77777777" w:rsidR="00597D91" w:rsidRPr="00597D91" w:rsidRDefault="00597D91" w:rsidP="00BA15FA">
      <w:pPr>
        <w:rPr>
          <w:rFonts w:ascii="Arial" w:hAnsi="Arial" w:cs="Arial"/>
          <w:sz w:val="24"/>
          <w:szCs w:val="24"/>
        </w:rPr>
      </w:pPr>
    </w:p>
    <w:p w14:paraId="5867CCB5" w14:textId="295ADBA1" w:rsidR="00597D91" w:rsidRPr="00597D91" w:rsidRDefault="00597D91" w:rsidP="00597D91">
      <w:pPr>
        <w:rPr>
          <w:rFonts w:ascii="Arial" w:hAnsi="Arial" w:cs="Arial"/>
          <w:sz w:val="24"/>
          <w:szCs w:val="24"/>
        </w:rPr>
      </w:pPr>
      <w:r w:rsidRPr="00597D91">
        <w:rPr>
          <w:rFonts w:ascii="Arial" w:hAnsi="Arial" w:cs="Arial"/>
          <w:sz w:val="24"/>
          <w:szCs w:val="24"/>
        </w:rPr>
        <w:t>We recognise there is much more we can do by working together to help and empower people, than by acting as individual organisations.</w:t>
      </w:r>
    </w:p>
    <w:p w14:paraId="1DA883A3" w14:textId="77777777" w:rsidR="00597D91" w:rsidRPr="00597D91" w:rsidRDefault="00597D91" w:rsidP="00597D91">
      <w:pPr>
        <w:rPr>
          <w:rFonts w:ascii="Arial" w:hAnsi="Arial" w:cs="Arial"/>
          <w:sz w:val="24"/>
          <w:szCs w:val="24"/>
        </w:rPr>
      </w:pPr>
    </w:p>
    <w:p w14:paraId="21252721" w14:textId="77777777" w:rsidR="00597D91" w:rsidRPr="00597D91" w:rsidRDefault="00597D91" w:rsidP="00597D91">
      <w:pPr>
        <w:rPr>
          <w:rFonts w:ascii="Arial" w:hAnsi="Arial" w:cs="Arial"/>
          <w:sz w:val="24"/>
          <w:szCs w:val="24"/>
        </w:rPr>
      </w:pPr>
      <w:r w:rsidRPr="00597D91">
        <w:rPr>
          <w:rFonts w:ascii="Arial" w:hAnsi="Arial" w:cs="Arial"/>
          <w:sz w:val="24"/>
          <w:szCs w:val="24"/>
        </w:rPr>
        <w:t>But while we know we are stronger together, we also know that many of the challenges we face as individual organisations can be unique.</w:t>
      </w:r>
    </w:p>
    <w:p w14:paraId="20D50E13" w14:textId="77777777" w:rsidR="00597D91" w:rsidRPr="00597D91" w:rsidRDefault="00597D91" w:rsidP="00BA15FA">
      <w:pPr>
        <w:rPr>
          <w:rFonts w:ascii="Arial" w:hAnsi="Arial" w:cs="Arial"/>
          <w:sz w:val="24"/>
          <w:szCs w:val="24"/>
        </w:rPr>
      </w:pPr>
    </w:p>
    <w:p w14:paraId="444A2669" w14:textId="77777777" w:rsidR="00857EDB" w:rsidRDefault="00597D91" w:rsidP="00597D91">
      <w:pPr>
        <w:rPr>
          <w:rFonts w:ascii="Arial" w:hAnsi="Arial" w:cs="Arial"/>
          <w:sz w:val="24"/>
          <w:szCs w:val="24"/>
        </w:rPr>
      </w:pPr>
      <w:r w:rsidRPr="00597D91">
        <w:rPr>
          <w:rFonts w:ascii="Arial" w:hAnsi="Arial" w:cs="Arial"/>
          <w:sz w:val="24"/>
          <w:szCs w:val="24"/>
        </w:rPr>
        <w:t xml:space="preserve">We are ambitious, </w:t>
      </w:r>
      <w:r w:rsidR="00857EDB">
        <w:rPr>
          <w:rFonts w:ascii="Arial" w:hAnsi="Arial" w:cs="Arial"/>
          <w:sz w:val="24"/>
          <w:szCs w:val="24"/>
        </w:rPr>
        <w:t>and our collaborative isn’t</w:t>
      </w:r>
      <w:r w:rsidRPr="00597D91">
        <w:rPr>
          <w:rFonts w:ascii="Arial" w:hAnsi="Arial" w:cs="Arial"/>
          <w:sz w:val="24"/>
          <w:szCs w:val="24"/>
        </w:rPr>
        <w:t xml:space="preserve"> a partnership which is simply aspirational</w:t>
      </w:r>
      <w:r w:rsidR="00857EDB">
        <w:rPr>
          <w:rFonts w:ascii="Arial" w:hAnsi="Arial" w:cs="Arial"/>
          <w:sz w:val="24"/>
          <w:szCs w:val="24"/>
        </w:rPr>
        <w:t xml:space="preserve">. </w:t>
      </w:r>
    </w:p>
    <w:p w14:paraId="67941C41" w14:textId="77777777" w:rsidR="00857EDB" w:rsidRDefault="00857EDB" w:rsidP="00597D91">
      <w:pPr>
        <w:rPr>
          <w:rFonts w:ascii="Arial" w:hAnsi="Arial" w:cs="Arial"/>
          <w:sz w:val="24"/>
          <w:szCs w:val="24"/>
        </w:rPr>
      </w:pPr>
    </w:p>
    <w:p w14:paraId="2B3FD230" w14:textId="593634D4" w:rsidR="00025826" w:rsidRDefault="00025826" w:rsidP="00025826">
      <w:pPr>
        <w:rPr>
          <w:rFonts w:ascii="Arial" w:hAnsi="Arial" w:cs="Arial"/>
          <w:b/>
          <w:bCs/>
          <w:sz w:val="24"/>
          <w:szCs w:val="24"/>
        </w:rPr>
      </w:pPr>
      <w:r>
        <w:rPr>
          <w:rFonts w:ascii="Arial" w:hAnsi="Arial" w:cs="Arial"/>
          <w:b/>
          <w:bCs/>
          <w:sz w:val="24"/>
          <w:szCs w:val="24"/>
        </w:rPr>
        <w:t>What we are doing</w:t>
      </w:r>
    </w:p>
    <w:p w14:paraId="2941B7D5" w14:textId="77777777" w:rsidR="00025826" w:rsidRDefault="00025826" w:rsidP="00597D91">
      <w:pPr>
        <w:rPr>
          <w:rFonts w:ascii="Arial" w:hAnsi="Arial" w:cs="Arial"/>
          <w:sz w:val="24"/>
          <w:szCs w:val="24"/>
        </w:rPr>
      </w:pPr>
    </w:p>
    <w:p w14:paraId="25A064A9" w14:textId="25767132" w:rsidR="00025826" w:rsidRDefault="00025826" w:rsidP="00025826">
      <w:pPr>
        <w:rPr>
          <w:rFonts w:ascii="Arial" w:hAnsi="Arial" w:cs="Arial"/>
          <w:sz w:val="24"/>
          <w:szCs w:val="24"/>
        </w:rPr>
      </w:pPr>
      <w:r>
        <w:rPr>
          <w:rFonts w:ascii="Arial" w:hAnsi="Arial" w:cs="Arial"/>
          <w:sz w:val="24"/>
          <w:szCs w:val="24"/>
        </w:rPr>
        <w:t>While improved patient care is the driver for our work, the financial challenges we collectively face means we have to approach how we work differently</w:t>
      </w:r>
      <w:r w:rsidR="001C4EC5">
        <w:rPr>
          <w:rFonts w:ascii="Arial" w:hAnsi="Arial" w:cs="Arial"/>
          <w:sz w:val="24"/>
          <w:szCs w:val="24"/>
        </w:rPr>
        <w:t>.</w:t>
      </w:r>
    </w:p>
    <w:p w14:paraId="30E6892E" w14:textId="77777777" w:rsidR="00025826" w:rsidRDefault="00025826" w:rsidP="00597D91">
      <w:pPr>
        <w:rPr>
          <w:rFonts w:ascii="Arial" w:hAnsi="Arial" w:cs="Arial"/>
          <w:sz w:val="24"/>
          <w:szCs w:val="24"/>
        </w:rPr>
      </w:pPr>
    </w:p>
    <w:p w14:paraId="694FF422" w14:textId="1542709A" w:rsidR="00597D91" w:rsidRPr="00597D91" w:rsidRDefault="00857EDB" w:rsidP="00597D91">
      <w:pPr>
        <w:rPr>
          <w:rFonts w:ascii="Arial" w:hAnsi="Arial" w:cs="Arial"/>
          <w:sz w:val="24"/>
          <w:szCs w:val="24"/>
        </w:rPr>
      </w:pPr>
      <w:r>
        <w:rPr>
          <w:rFonts w:ascii="Arial" w:hAnsi="Arial" w:cs="Arial"/>
          <w:sz w:val="24"/>
          <w:szCs w:val="24"/>
        </w:rPr>
        <w:t>W</w:t>
      </w:r>
      <w:r w:rsidR="00597D91" w:rsidRPr="00597D91">
        <w:rPr>
          <w:rFonts w:ascii="Arial" w:hAnsi="Arial" w:cs="Arial"/>
          <w:sz w:val="24"/>
          <w:szCs w:val="24"/>
        </w:rPr>
        <w:t xml:space="preserve">e are already delivering change and we’ve been able to add real value within our system for example by bringing back office functions such as procurement together to deliver economies of scale, and closer working within our clinical teams, </w:t>
      </w:r>
      <w:r w:rsidR="00542245">
        <w:rPr>
          <w:rFonts w:ascii="Arial" w:hAnsi="Arial" w:cs="Arial"/>
          <w:sz w:val="24"/>
          <w:szCs w:val="24"/>
        </w:rPr>
        <w:t>including working together to reduce waiting times for paediatric ENT and oral surgery,</w:t>
      </w:r>
      <w:r w:rsidR="00597D91" w:rsidRPr="00597D91">
        <w:rPr>
          <w:rFonts w:ascii="Arial" w:hAnsi="Arial" w:cs="Arial"/>
          <w:sz w:val="24"/>
          <w:szCs w:val="24"/>
        </w:rPr>
        <w:t xml:space="preserve"> a new approach to a single waiting list</w:t>
      </w:r>
      <w:r w:rsidR="00542245">
        <w:rPr>
          <w:rFonts w:ascii="Arial" w:hAnsi="Arial" w:cs="Arial"/>
          <w:sz w:val="24"/>
          <w:szCs w:val="24"/>
        </w:rPr>
        <w:t>,</w:t>
      </w:r>
      <w:r w:rsidR="00597D91" w:rsidRPr="00597D91">
        <w:rPr>
          <w:rFonts w:ascii="Arial" w:hAnsi="Arial" w:cs="Arial"/>
          <w:sz w:val="24"/>
          <w:szCs w:val="24"/>
        </w:rPr>
        <w:t xml:space="preserve"> and clinical care in BSW-wide virtual clinical teams.</w:t>
      </w:r>
    </w:p>
    <w:p w14:paraId="6D7D8E50" w14:textId="77777777" w:rsidR="00025826" w:rsidRDefault="00025826" w:rsidP="00025826">
      <w:pPr>
        <w:rPr>
          <w:rFonts w:ascii="Arial" w:hAnsi="Arial" w:cs="Arial"/>
          <w:sz w:val="24"/>
          <w:szCs w:val="24"/>
        </w:rPr>
      </w:pPr>
    </w:p>
    <w:p w14:paraId="48BDC4FB" w14:textId="50EB7E54" w:rsidR="00025826" w:rsidRPr="00597D91" w:rsidRDefault="00025826" w:rsidP="00025826">
      <w:pPr>
        <w:rPr>
          <w:rFonts w:ascii="Arial" w:hAnsi="Arial" w:cs="Arial"/>
          <w:sz w:val="24"/>
          <w:szCs w:val="24"/>
        </w:rPr>
      </w:pPr>
      <w:r>
        <w:rPr>
          <w:rFonts w:ascii="Arial" w:hAnsi="Arial" w:cs="Arial"/>
          <w:sz w:val="24"/>
          <w:szCs w:val="24"/>
        </w:rPr>
        <w:t>We are also in the process of finalising our full business case to enable us to buy a new shared electronic patient record system for use across our Trusts.</w:t>
      </w:r>
    </w:p>
    <w:p w14:paraId="6A2233CC" w14:textId="745964EE" w:rsidR="00597D91" w:rsidRPr="00597D91" w:rsidRDefault="00597D91" w:rsidP="00BA15FA">
      <w:pPr>
        <w:rPr>
          <w:rFonts w:ascii="Arial" w:hAnsi="Arial" w:cs="Arial"/>
          <w:sz w:val="24"/>
          <w:szCs w:val="24"/>
        </w:rPr>
      </w:pPr>
      <w:r w:rsidRPr="00597D91">
        <w:rPr>
          <w:rFonts w:ascii="Arial" w:hAnsi="Arial" w:cs="Arial"/>
          <w:sz w:val="24"/>
          <w:szCs w:val="24"/>
        </w:rPr>
        <w:lastRenderedPageBreak/>
        <w:t xml:space="preserve">Being selected as part of the first wave reflects the hard work all our staff have done to get us to this point, and now gives us the opportunity to </w:t>
      </w:r>
      <w:r w:rsidR="00884008">
        <w:rPr>
          <w:rFonts w:ascii="Arial" w:hAnsi="Arial" w:cs="Arial"/>
          <w:sz w:val="24"/>
          <w:szCs w:val="24"/>
        </w:rPr>
        <w:t>further</w:t>
      </w:r>
      <w:r w:rsidRPr="00597D91">
        <w:rPr>
          <w:rFonts w:ascii="Arial" w:hAnsi="Arial" w:cs="Arial"/>
          <w:sz w:val="24"/>
          <w:szCs w:val="24"/>
        </w:rPr>
        <w:t xml:space="preserve"> develop this work for the benefit of our patients and community.</w:t>
      </w:r>
    </w:p>
    <w:p w14:paraId="20CFF3A3" w14:textId="77777777" w:rsidR="00025826" w:rsidRDefault="00025826" w:rsidP="00857EDB">
      <w:pPr>
        <w:rPr>
          <w:rFonts w:ascii="Arial" w:hAnsi="Arial" w:cs="Arial"/>
          <w:b/>
          <w:bCs/>
          <w:sz w:val="24"/>
          <w:szCs w:val="24"/>
        </w:rPr>
      </w:pPr>
    </w:p>
    <w:p w14:paraId="4CD200AC" w14:textId="64C28429" w:rsidR="00857EDB" w:rsidRDefault="00857EDB" w:rsidP="00857EDB">
      <w:pPr>
        <w:rPr>
          <w:rFonts w:ascii="Arial" w:hAnsi="Arial" w:cs="Arial"/>
          <w:b/>
          <w:bCs/>
          <w:sz w:val="24"/>
          <w:szCs w:val="24"/>
        </w:rPr>
      </w:pPr>
      <w:r w:rsidRPr="00597D91">
        <w:rPr>
          <w:rFonts w:ascii="Arial" w:hAnsi="Arial" w:cs="Arial"/>
          <w:b/>
          <w:bCs/>
          <w:sz w:val="24"/>
          <w:szCs w:val="24"/>
        </w:rPr>
        <w:t>What happens next</w:t>
      </w:r>
    </w:p>
    <w:p w14:paraId="155511D5" w14:textId="77777777" w:rsidR="00025826" w:rsidRPr="00597D91" w:rsidRDefault="00025826" w:rsidP="00857EDB">
      <w:pPr>
        <w:rPr>
          <w:rFonts w:ascii="Arial" w:hAnsi="Arial" w:cs="Arial"/>
          <w:b/>
          <w:bCs/>
          <w:sz w:val="24"/>
          <w:szCs w:val="24"/>
        </w:rPr>
      </w:pPr>
    </w:p>
    <w:p w14:paraId="068780EA" w14:textId="67A2CE89" w:rsidR="000A4BBE" w:rsidRPr="00597D91" w:rsidRDefault="00857EDB" w:rsidP="00BA15FA">
      <w:pPr>
        <w:rPr>
          <w:rFonts w:ascii="Arial" w:hAnsi="Arial" w:cs="Arial"/>
          <w:sz w:val="24"/>
          <w:szCs w:val="24"/>
        </w:rPr>
      </w:pPr>
      <w:r>
        <w:rPr>
          <w:rFonts w:ascii="Arial" w:hAnsi="Arial" w:cs="Arial"/>
          <w:sz w:val="24"/>
          <w:szCs w:val="24"/>
        </w:rPr>
        <w:t>Today’s announcement</w:t>
      </w:r>
      <w:r w:rsidR="000A4BBE" w:rsidRPr="00597D91">
        <w:rPr>
          <w:rFonts w:ascii="Arial" w:hAnsi="Arial" w:cs="Arial"/>
          <w:sz w:val="24"/>
          <w:szCs w:val="24"/>
        </w:rPr>
        <w:t xml:space="preserve"> will allow us to build </w:t>
      </w:r>
      <w:r w:rsidR="005A5436" w:rsidRPr="00597D91">
        <w:rPr>
          <w:rFonts w:ascii="Arial" w:hAnsi="Arial" w:cs="Arial"/>
          <w:sz w:val="24"/>
          <w:szCs w:val="24"/>
        </w:rPr>
        <w:t>up</w:t>
      </w:r>
      <w:r w:rsidR="000A4BBE" w:rsidRPr="00597D91">
        <w:rPr>
          <w:rFonts w:ascii="Arial" w:hAnsi="Arial" w:cs="Arial"/>
          <w:sz w:val="24"/>
          <w:szCs w:val="24"/>
        </w:rPr>
        <w:t>on</w:t>
      </w:r>
      <w:r w:rsidR="005A5436" w:rsidRPr="00597D91">
        <w:rPr>
          <w:rFonts w:ascii="Arial" w:hAnsi="Arial" w:cs="Arial"/>
          <w:sz w:val="24"/>
          <w:szCs w:val="24"/>
        </w:rPr>
        <w:t>, and speed up</w:t>
      </w:r>
      <w:r w:rsidR="000A4BBE" w:rsidRPr="00597D91">
        <w:rPr>
          <w:rFonts w:ascii="Arial" w:hAnsi="Arial" w:cs="Arial"/>
          <w:sz w:val="24"/>
          <w:szCs w:val="24"/>
        </w:rPr>
        <w:t xml:space="preserve"> our achievements so far and will </w:t>
      </w:r>
      <w:r w:rsidRPr="00597D91">
        <w:rPr>
          <w:rFonts w:ascii="Arial" w:hAnsi="Arial" w:cs="Arial"/>
          <w:sz w:val="24"/>
          <w:szCs w:val="24"/>
        </w:rPr>
        <w:t xml:space="preserve">ultimately </w:t>
      </w:r>
      <w:r w:rsidR="000A4BBE" w:rsidRPr="00597D91">
        <w:rPr>
          <w:rFonts w:ascii="Arial" w:hAnsi="Arial" w:cs="Arial"/>
          <w:sz w:val="24"/>
          <w:szCs w:val="24"/>
        </w:rPr>
        <w:t>help us to improve the care our patients receive.</w:t>
      </w:r>
    </w:p>
    <w:p w14:paraId="7E095DE2" w14:textId="422FA726" w:rsidR="000A4BBE" w:rsidRPr="00597D91" w:rsidRDefault="000A4BBE" w:rsidP="00BA15FA">
      <w:pPr>
        <w:rPr>
          <w:rFonts w:ascii="Arial" w:hAnsi="Arial" w:cs="Arial"/>
          <w:sz w:val="24"/>
          <w:szCs w:val="24"/>
        </w:rPr>
      </w:pPr>
    </w:p>
    <w:p w14:paraId="392C2D34" w14:textId="193A1C2E" w:rsidR="00597D91" w:rsidRDefault="00857EDB" w:rsidP="00BA15FA">
      <w:pPr>
        <w:rPr>
          <w:rFonts w:ascii="Arial" w:hAnsi="Arial" w:cs="Arial"/>
          <w:sz w:val="24"/>
          <w:szCs w:val="24"/>
        </w:rPr>
      </w:pPr>
      <w:r>
        <w:rPr>
          <w:rFonts w:ascii="Arial" w:hAnsi="Arial" w:cs="Arial"/>
          <w:sz w:val="24"/>
          <w:szCs w:val="24"/>
        </w:rPr>
        <w:t xml:space="preserve">As part of the scheme, we will now work closely with </w:t>
      </w:r>
      <w:r w:rsidR="00597D91" w:rsidRPr="00597D91">
        <w:rPr>
          <w:rFonts w:ascii="Arial" w:hAnsi="Arial" w:cs="Arial"/>
          <w:sz w:val="24"/>
          <w:szCs w:val="24"/>
        </w:rPr>
        <w:t>NHS England to co-design the support and expertise we feel would provide most value to deliver our locally-agreed priorities for benefitting patients.</w:t>
      </w:r>
    </w:p>
    <w:p w14:paraId="6557CE73" w14:textId="74980564" w:rsidR="00884008" w:rsidRDefault="00884008" w:rsidP="00BA15FA">
      <w:pPr>
        <w:rPr>
          <w:rFonts w:ascii="Arial" w:hAnsi="Arial" w:cs="Arial"/>
          <w:sz w:val="24"/>
          <w:szCs w:val="24"/>
        </w:rPr>
      </w:pPr>
    </w:p>
    <w:p w14:paraId="0713B196" w14:textId="37B7984B" w:rsidR="00884008" w:rsidRPr="00597D91" w:rsidRDefault="00884008" w:rsidP="00BA15FA">
      <w:pPr>
        <w:rPr>
          <w:rFonts w:ascii="Arial" w:hAnsi="Arial" w:cs="Arial"/>
          <w:sz w:val="24"/>
          <w:szCs w:val="24"/>
        </w:rPr>
      </w:pPr>
      <w:r>
        <w:rPr>
          <w:rFonts w:ascii="Arial" w:hAnsi="Arial" w:cs="Arial"/>
          <w:sz w:val="24"/>
          <w:szCs w:val="24"/>
        </w:rPr>
        <w:t>This will enable us to increase equity for our population, through clinically and financially sustainable services, and continuing to improve what we do for the future.</w:t>
      </w:r>
    </w:p>
    <w:p w14:paraId="2D344E4D" w14:textId="4AACB145" w:rsidR="00597D91" w:rsidRPr="00597D91" w:rsidRDefault="00597D91" w:rsidP="00BA15FA">
      <w:pPr>
        <w:rPr>
          <w:rFonts w:ascii="Arial" w:hAnsi="Arial" w:cs="Arial"/>
          <w:sz w:val="24"/>
          <w:szCs w:val="24"/>
        </w:rPr>
      </w:pPr>
    </w:p>
    <w:p w14:paraId="38A3542C" w14:textId="3C45DE07" w:rsidR="00857EDB" w:rsidRDefault="00857EDB" w:rsidP="00857EDB">
      <w:pPr>
        <w:rPr>
          <w:rFonts w:ascii="Arial" w:hAnsi="Arial" w:cs="Arial"/>
          <w:sz w:val="24"/>
          <w:szCs w:val="24"/>
        </w:rPr>
      </w:pPr>
      <w:r w:rsidRPr="00597D91">
        <w:rPr>
          <w:rFonts w:ascii="Arial" w:hAnsi="Arial" w:cs="Arial"/>
          <w:sz w:val="24"/>
          <w:szCs w:val="24"/>
        </w:rPr>
        <w:t xml:space="preserve">We have </w:t>
      </w:r>
      <w:r>
        <w:rPr>
          <w:rFonts w:ascii="Arial" w:hAnsi="Arial" w:cs="Arial"/>
          <w:sz w:val="24"/>
          <w:szCs w:val="24"/>
        </w:rPr>
        <w:t xml:space="preserve">already </w:t>
      </w:r>
      <w:r w:rsidRPr="00597D91">
        <w:rPr>
          <w:rFonts w:ascii="Arial" w:hAnsi="Arial" w:cs="Arial"/>
          <w:sz w:val="24"/>
          <w:szCs w:val="24"/>
        </w:rPr>
        <w:t>held initial discussion</w:t>
      </w:r>
      <w:r w:rsidR="00555973">
        <w:rPr>
          <w:rFonts w:ascii="Arial" w:hAnsi="Arial" w:cs="Arial"/>
          <w:sz w:val="24"/>
          <w:szCs w:val="24"/>
        </w:rPr>
        <w:t>s</w:t>
      </w:r>
      <w:r w:rsidRPr="00597D91">
        <w:rPr>
          <w:rFonts w:ascii="Arial" w:hAnsi="Arial" w:cs="Arial"/>
          <w:sz w:val="24"/>
          <w:szCs w:val="24"/>
        </w:rPr>
        <w:t xml:space="preserve"> with NHS England about how they can best support the development and impact of our partnership through this programme.</w:t>
      </w:r>
      <w:r w:rsidRPr="00857EDB">
        <w:rPr>
          <w:rFonts w:ascii="Arial" w:hAnsi="Arial" w:cs="Arial"/>
          <w:sz w:val="24"/>
          <w:szCs w:val="24"/>
        </w:rPr>
        <w:t xml:space="preserve"> </w:t>
      </w:r>
      <w:r w:rsidRPr="00597D91">
        <w:rPr>
          <w:rFonts w:ascii="Arial" w:hAnsi="Arial" w:cs="Arial"/>
          <w:sz w:val="24"/>
          <w:szCs w:val="24"/>
        </w:rPr>
        <w:t>We will continue to update you with how this work is being progressed over the coming weeks and months.</w:t>
      </w:r>
    </w:p>
    <w:p w14:paraId="0D1B3323" w14:textId="77777777" w:rsidR="00857EDB" w:rsidRPr="00597D91" w:rsidRDefault="00857EDB" w:rsidP="00857EDB">
      <w:pPr>
        <w:rPr>
          <w:rFonts w:ascii="Arial" w:hAnsi="Arial" w:cs="Arial"/>
          <w:sz w:val="24"/>
          <w:szCs w:val="24"/>
        </w:rPr>
      </w:pPr>
    </w:p>
    <w:p w14:paraId="4DE4FFCA" w14:textId="41C1F66D" w:rsidR="00857EDB" w:rsidRDefault="00597D91" w:rsidP="00BA15FA">
      <w:pPr>
        <w:rPr>
          <w:rFonts w:ascii="Arial" w:hAnsi="Arial" w:cs="Arial"/>
          <w:sz w:val="24"/>
          <w:szCs w:val="24"/>
        </w:rPr>
      </w:pPr>
      <w:r w:rsidRPr="00597D91">
        <w:rPr>
          <w:rFonts w:ascii="Arial" w:hAnsi="Arial" w:cs="Arial"/>
          <w:sz w:val="24"/>
          <w:szCs w:val="24"/>
        </w:rPr>
        <w:t xml:space="preserve">Being part of the first cohort </w:t>
      </w:r>
      <w:r w:rsidR="00857EDB">
        <w:rPr>
          <w:rFonts w:ascii="Arial" w:hAnsi="Arial" w:cs="Arial"/>
          <w:sz w:val="24"/>
          <w:szCs w:val="24"/>
        </w:rPr>
        <w:t>will provide further opportunities for staff at our three organisations to collaborate more closely together.</w:t>
      </w:r>
    </w:p>
    <w:p w14:paraId="5D37760C" w14:textId="77777777" w:rsidR="00857EDB" w:rsidRDefault="00857EDB" w:rsidP="00BA15FA">
      <w:pPr>
        <w:rPr>
          <w:rFonts w:ascii="Arial" w:hAnsi="Arial" w:cs="Arial"/>
          <w:sz w:val="24"/>
          <w:szCs w:val="24"/>
        </w:rPr>
      </w:pPr>
    </w:p>
    <w:p w14:paraId="5E1980FA" w14:textId="170F207C" w:rsidR="00597D91" w:rsidRPr="00597D91" w:rsidRDefault="00857EDB" w:rsidP="00BA15FA">
      <w:pPr>
        <w:rPr>
          <w:rFonts w:ascii="Arial" w:hAnsi="Arial" w:cs="Arial"/>
          <w:sz w:val="24"/>
          <w:szCs w:val="24"/>
        </w:rPr>
      </w:pPr>
      <w:r>
        <w:rPr>
          <w:rFonts w:ascii="Arial" w:hAnsi="Arial" w:cs="Arial"/>
          <w:sz w:val="24"/>
          <w:szCs w:val="24"/>
        </w:rPr>
        <w:t xml:space="preserve">It </w:t>
      </w:r>
      <w:r w:rsidR="00597D91" w:rsidRPr="00597D91">
        <w:rPr>
          <w:rFonts w:ascii="Arial" w:hAnsi="Arial" w:cs="Arial"/>
          <w:sz w:val="24"/>
          <w:szCs w:val="24"/>
        </w:rPr>
        <w:t>also means that our experience will help to improve future policy around collaboratives and collaboration.</w:t>
      </w:r>
    </w:p>
    <w:p w14:paraId="327364C2" w14:textId="0FED3827" w:rsidR="00BA15FA" w:rsidRPr="00597D91" w:rsidRDefault="00BA15FA" w:rsidP="00BA15FA">
      <w:pPr>
        <w:rPr>
          <w:rFonts w:ascii="Arial" w:hAnsi="Arial" w:cs="Arial"/>
          <w:sz w:val="24"/>
          <w:szCs w:val="24"/>
        </w:rPr>
      </w:pPr>
    </w:p>
    <w:p w14:paraId="5A1D0D17" w14:textId="4E331B53" w:rsidR="00BA15FA" w:rsidRDefault="00BA15FA" w:rsidP="00BA15FA">
      <w:pPr>
        <w:rPr>
          <w:rFonts w:ascii="Arial" w:hAnsi="Arial" w:cs="Arial"/>
          <w:b/>
          <w:bCs/>
          <w:sz w:val="24"/>
          <w:szCs w:val="24"/>
        </w:rPr>
      </w:pPr>
      <w:r w:rsidRPr="00597D91">
        <w:rPr>
          <w:rFonts w:ascii="Arial" w:hAnsi="Arial" w:cs="Arial"/>
          <w:b/>
          <w:bCs/>
          <w:sz w:val="24"/>
          <w:szCs w:val="24"/>
        </w:rPr>
        <w:t>Further information</w:t>
      </w:r>
    </w:p>
    <w:p w14:paraId="19AC1F70" w14:textId="77777777" w:rsidR="00857EDB" w:rsidRPr="00597D91" w:rsidRDefault="00857EDB" w:rsidP="00BA15FA">
      <w:pPr>
        <w:rPr>
          <w:rFonts w:ascii="Arial" w:hAnsi="Arial" w:cs="Arial"/>
          <w:b/>
          <w:bCs/>
          <w:sz w:val="24"/>
          <w:szCs w:val="24"/>
        </w:rPr>
      </w:pPr>
    </w:p>
    <w:p w14:paraId="278C0126" w14:textId="58C0E34F" w:rsidR="00BA15FA" w:rsidRPr="00597D91" w:rsidRDefault="00BA15FA" w:rsidP="00BA15FA">
      <w:pPr>
        <w:rPr>
          <w:rFonts w:ascii="Arial" w:hAnsi="Arial" w:cs="Arial"/>
          <w:sz w:val="24"/>
          <w:szCs w:val="24"/>
        </w:rPr>
      </w:pPr>
      <w:r w:rsidRPr="00597D91">
        <w:rPr>
          <w:rFonts w:ascii="Arial" w:hAnsi="Arial" w:cs="Arial"/>
          <w:sz w:val="24"/>
          <w:szCs w:val="24"/>
        </w:rPr>
        <w:t xml:space="preserve">A blog post on the scheme has been posted by NHS England </w:t>
      </w:r>
      <w:hyperlink r:id="rId4" w:history="1">
        <w:r w:rsidRPr="00597D91">
          <w:rPr>
            <w:rStyle w:val="Hyperlink"/>
            <w:rFonts w:ascii="Arial" w:hAnsi="Arial" w:cs="Arial"/>
            <w:sz w:val="24"/>
            <w:szCs w:val="24"/>
          </w:rPr>
          <w:t>here</w:t>
        </w:r>
      </w:hyperlink>
      <w:r w:rsidRPr="00597D91">
        <w:rPr>
          <w:rFonts w:ascii="Arial" w:hAnsi="Arial" w:cs="Arial"/>
          <w:sz w:val="24"/>
          <w:szCs w:val="24"/>
        </w:rPr>
        <w:t>.</w:t>
      </w:r>
    </w:p>
    <w:p w14:paraId="2DB306C5" w14:textId="270E545F" w:rsidR="00A50DBA" w:rsidRDefault="00A50DBA">
      <w:pPr>
        <w:rPr>
          <w:rFonts w:ascii="Arial" w:hAnsi="Arial" w:cs="Arial"/>
          <w:sz w:val="24"/>
          <w:szCs w:val="24"/>
        </w:rPr>
      </w:pPr>
    </w:p>
    <w:p w14:paraId="6BC77D80" w14:textId="5F269228" w:rsidR="00025826" w:rsidRDefault="00025826">
      <w:pPr>
        <w:rPr>
          <w:rFonts w:ascii="Arial" w:hAnsi="Arial" w:cs="Arial"/>
          <w:sz w:val="24"/>
          <w:szCs w:val="24"/>
        </w:rPr>
      </w:pPr>
    </w:p>
    <w:p w14:paraId="65C1EFB5" w14:textId="5C15D12A" w:rsidR="00025826" w:rsidRDefault="00025826">
      <w:pPr>
        <w:rPr>
          <w:rFonts w:ascii="Arial" w:hAnsi="Arial" w:cs="Arial"/>
          <w:sz w:val="24"/>
          <w:szCs w:val="24"/>
        </w:rPr>
      </w:pPr>
    </w:p>
    <w:p w14:paraId="228E381D" w14:textId="77777777" w:rsidR="00025826" w:rsidRPr="00597D91" w:rsidRDefault="00025826">
      <w:pPr>
        <w:rPr>
          <w:rFonts w:ascii="Arial" w:hAnsi="Arial" w:cs="Arial"/>
          <w:sz w:val="24"/>
          <w:szCs w:val="24"/>
        </w:rPr>
      </w:pPr>
    </w:p>
    <w:sectPr w:rsidR="00025826" w:rsidRPr="00597D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5FA"/>
    <w:rsid w:val="00025826"/>
    <w:rsid w:val="000A4BBE"/>
    <w:rsid w:val="001C4EC5"/>
    <w:rsid w:val="00224C94"/>
    <w:rsid w:val="00542245"/>
    <w:rsid w:val="00555973"/>
    <w:rsid w:val="00597D91"/>
    <w:rsid w:val="005A5436"/>
    <w:rsid w:val="0065238C"/>
    <w:rsid w:val="00857EDB"/>
    <w:rsid w:val="00884008"/>
    <w:rsid w:val="00A50DBA"/>
    <w:rsid w:val="00BA1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B102"/>
  <w15:chartTrackingRefBased/>
  <w15:docId w15:val="{03B131E2-BF0D-4185-AD70-AACBD0B3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5FA"/>
    <w:pPr>
      <w:spacing w:after="0" w:line="240" w:lineRule="auto"/>
    </w:pPr>
  </w:style>
  <w:style w:type="paragraph" w:styleId="Heading2">
    <w:name w:val="heading 2"/>
    <w:basedOn w:val="Normal"/>
    <w:link w:val="Heading2Char"/>
    <w:uiPriority w:val="9"/>
    <w:qFormat/>
    <w:rsid w:val="005A5436"/>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15FA"/>
    <w:rPr>
      <w:color w:val="0563C1" w:themeColor="hyperlink"/>
      <w:u w:val="single"/>
    </w:rPr>
  </w:style>
  <w:style w:type="character" w:customStyle="1" w:styleId="Heading2Char">
    <w:name w:val="Heading 2 Char"/>
    <w:basedOn w:val="DefaultParagraphFont"/>
    <w:link w:val="Heading2"/>
    <w:uiPriority w:val="9"/>
    <w:rsid w:val="005A5436"/>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179442">
      <w:bodyDiv w:val="1"/>
      <w:marLeft w:val="0"/>
      <w:marRight w:val="0"/>
      <w:marTop w:val="0"/>
      <w:marBottom w:val="0"/>
      <w:divBdr>
        <w:top w:val="none" w:sz="0" w:space="0" w:color="auto"/>
        <w:left w:val="none" w:sz="0" w:space="0" w:color="auto"/>
        <w:bottom w:val="none" w:sz="0" w:space="0" w:color="auto"/>
        <w:right w:val="none" w:sz="0" w:space="0" w:color="auto"/>
      </w:divBdr>
    </w:div>
    <w:div w:id="1407142904">
      <w:bodyDiv w:val="1"/>
      <w:marLeft w:val="0"/>
      <w:marRight w:val="0"/>
      <w:marTop w:val="0"/>
      <w:marBottom w:val="0"/>
      <w:divBdr>
        <w:top w:val="none" w:sz="0" w:space="0" w:color="auto"/>
        <w:left w:val="none" w:sz="0" w:space="0" w:color="auto"/>
        <w:bottom w:val="none" w:sz="0" w:space="0" w:color="auto"/>
        <w:right w:val="none" w:sz="0" w:space="0" w:color="auto"/>
      </w:divBdr>
    </w:div>
    <w:div w:id="145898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tim.edmonds\AppData\Local\Microsoft\Windows\INetCache\Content.Outlook\ZM3J1E4C\National%20innovator%20provider%20scheme%20now%20on%20nhs%20blog%20-%20NHS%20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EDMONDS, Tim (GREAT WESTERN HOSPITALS NHS FOUNDATION TRUST)</dc:creator>
  <cp:keywords/>
  <dc:description/>
  <cp:lastModifiedBy>EDMONDS, Tim (GREAT WESTERN HOSPITALS NHS FOUNDATION TRUST)</cp:lastModifiedBy>
  <cp:revision>3</cp:revision>
  <cp:lastPrinted>2023-02-21T11:25:00Z</cp:lastPrinted>
  <dcterms:created xsi:type="dcterms:W3CDTF">2023-02-21T12:18:00Z</dcterms:created>
  <dcterms:modified xsi:type="dcterms:W3CDTF">2023-02-21T12:21:00Z</dcterms:modified>
</cp:coreProperties>
</file>