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7E00" w14:textId="2DD804F8" w:rsidR="00DC2776" w:rsidRDefault="00A41223" w:rsidP="63BE9A26">
      <w:pPr>
        <w:pStyle w:val="Default"/>
        <w:spacing w:line="259" w:lineRule="auto"/>
        <w:rPr>
          <w:sz w:val="32"/>
          <w:szCs w:val="32"/>
        </w:rPr>
      </w:pPr>
      <w:r>
        <w:rPr>
          <w:sz w:val="32"/>
          <w:szCs w:val="32"/>
        </w:rPr>
        <w:t>FALLS PREVENTION ASSETS</w:t>
      </w:r>
    </w:p>
    <w:p w14:paraId="08D5C442" w14:textId="46ACCA4D" w:rsidR="00BD715B" w:rsidRPr="008E076B" w:rsidRDefault="00BD715B" w:rsidP="008E076B">
      <w:pPr>
        <w:rPr>
          <w:rFonts w:ascii="Times New Roman" w:eastAsia="Times New Roman" w:hAnsi="Times New Roman" w:cs="Times New Roman"/>
          <w:lang w:eastAsia="en-GB"/>
        </w:rPr>
      </w:pPr>
    </w:p>
    <w:tbl>
      <w:tblPr>
        <w:tblStyle w:val="TableGrid"/>
        <w:tblW w:w="0" w:type="auto"/>
        <w:tblLayout w:type="fixed"/>
        <w:tblLook w:val="04A0" w:firstRow="1" w:lastRow="0" w:firstColumn="1" w:lastColumn="0" w:noHBand="0" w:noVBand="1"/>
      </w:tblPr>
      <w:tblGrid>
        <w:gridCol w:w="5498"/>
        <w:gridCol w:w="3436"/>
        <w:gridCol w:w="3436"/>
        <w:gridCol w:w="3437"/>
      </w:tblGrid>
      <w:tr w:rsidR="00BB02E1" w:rsidRPr="00707B88" w14:paraId="55D6A54C" w14:textId="77777777" w:rsidTr="006903C9">
        <w:tc>
          <w:tcPr>
            <w:tcW w:w="5498" w:type="dxa"/>
          </w:tcPr>
          <w:p w14:paraId="3BA9AE35" w14:textId="77777777" w:rsidR="00BD715B" w:rsidRPr="00707B88" w:rsidRDefault="00BD715B" w:rsidP="008E076B">
            <w:pPr>
              <w:rPr>
                <w:rFonts w:ascii="Arial" w:eastAsia="Times New Roman" w:hAnsi="Arial" w:cs="Arial"/>
                <w:b/>
                <w:bCs/>
                <w:lang w:eastAsia="en-GB"/>
              </w:rPr>
            </w:pPr>
          </w:p>
        </w:tc>
        <w:tc>
          <w:tcPr>
            <w:tcW w:w="3436" w:type="dxa"/>
          </w:tcPr>
          <w:p w14:paraId="778D0865" w14:textId="3996F14B" w:rsidR="00BD715B" w:rsidRPr="004E2FB9" w:rsidRDefault="00503963" w:rsidP="008E076B">
            <w:pPr>
              <w:rPr>
                <w:rFonts w:ascii="Arial" w:eastAsia="Times New Roman" w:hAnsi="Arial" w:cs="Arial"/>
                <w:b/>
                <w:bCs/>
                <w:sz w:val="22"/>
                <w:szCs w:val="22"/>
                <w:lang w:eastAsia="en-GB"/>
              </w:rPr>
            </w:pPr>
            <w:r w:rsidRPr="004E2FB9">
              <w:rPr>
                <w:rFonts w:ascii="Arial" w:eastAsia="Times New Roman" w:hAnsi="Arial" w:cs="Arial"/>
                <w:b/>
                <w:bCs/>
                <w:sz w:val="22"/>
                <w:szCs w:val="22"/>
                <w:lang w:eastAsia="en-GB"/>
              </w:rPr>
              <w:t>Facebook</w:t>
            </w:r>
          </w:p>
        </w:tc>
        <w:tc>
          <w:tcPr>
            <w:tcW w:w="3436" w:type="dxa"/>
          </w:tcPr>
          <w:p w14:paraId="729E53F1" w14:textId="77777777" w:rsidR="00BD715B" w:rsidRDefault="00503963" w:rsidP="008E076B">
            <w:pPr>
              <w:rPr>
                <w:rFonts w:ascii="Arial" w:eastAsia="Times New Roman" w:hAnsi="Arial" w:cs="Arial"/>
                <w:b/>
                <w:bCs/>
                <w:sz w:val="22"/>
                <w:szCs w:val="22"/>
                <w:lang w:eastAsia="en-GB"/>
              </w:rPr>
            </w:pPr>
            <w:r w:rsidRPr="004E2FB9">
              <w:rPr>
                <w:rFonts w:ascii="Arial" w:eastAsia="Times New Roman" w:hAnsi="Arial" w:cs="Arial"/>
                <w:b/>
                <w:bCs/>
                <w:sz w:val="22"/>
                <w:szCs w:val="22"/>
                <w:lang w:eastAsia="en-GB"/>
              </w:rPr>
              <w:t>Instagram</w:t>
            </w:r>
          </w:p>
          <w:p w14:paraId="11F173CD" w14:textId="77777777" w:rsidR="00695EF7" w:rsidRDefault="00695EF7" w:rsidP="008E076B">
            <w:pPr>
              <w:rPr>
                <w:rFonts w:ascii="Arial" w:eastAsia="Times New Roman" w:hAnsi="Arial" w:cs="Arial"/>
                <w:b/>
                <w:bCs/>
                <w:sz w:val="22"/>
                <w:szCs w:val="22"/>
                <w:lang w:eastAsia="en-GB"/>
              </w:rPr>
            </w:pPr>
          </w:p>
          <w:p w14:paraId="7887F3D0" w14:textId="675A9A88" w:rsidR="00695EF7" w:rsidRPr="004E2FB9" w:rsidRDefault="00695EF7" w:rsidP="008E076B">
            <w:pPr>
              <w:rPr>
                <w:rFonts w:ascii="Arial" w:eastAsia="Times New Roman" w:hAnsi="Arial" w:cs="Arial"/>
                <w:b/>
                <w:bCs/>
                <w:sz w:val="22"/>
                <w:szCs w:val="22"/>
                <w:lang w:eastAsia="en-GB"/>
              </w:rPr>
            </w:pPr>
            <w:r>
              <w:rPr>
                <w:rFonts w:ascii="Arial" w:eastAsia="Times New Roman" w:hAnsi="Arial" w:cs="Arial"/>
                <w:b/>
                <w:bCs/>
                <w:sz w:val="22"/>
                <w:szCs w:val="22"/>
                <w:lang w:eastAsia="en-GB"/>
              </w:rPr>
              <w:t xml:space="preserve">Add this link to your bios: </w:t>
            </w:r>
            <w:hyperlink r:id="rId11" w:tgtFrame="_blank" w:history="1">
              <w:r w:rsidRPr="004E2FB9">
                <w:rPr>
                  <w:rStyle w:val="Hyperlink"/>
                  <w:rFonts w:ascii="Arial" w:hAnsi="Arial" w:cs="Arial"/>
                  <w:sz w:val="22"/>
                  <w:szCs w:val="22"/>
                  <w:bdr w:val="none" w:sz="0" w:space="0" w:color="auto" w:frame="1"/>
                </w:rPr>
                <w:t>https://bswtogether.org.uk/yourhealth/self-care/</w:t>
              </w:r>
            </w:hyperlink>
          </w:p>
        </w:tc>
        <w:tc>
          <w:tcPr>
            <w:tcW w:w="3437" w:type="dxa"/>
          </w:tcPr>
          <w:p w14:paraId="12A16CC6" w14:textId="25CEB6F7" w:rsidR="00BD715B" w:rsidRPr="00A41223" w:rsidRDefault="00503963" w:rsidP="008E076B">
            <w:pPr>
              <w:rPr>
                <w:rFonts w:ascii="Arial" w:eastAsia="Times New Roman" w:hAnsi="Arial" w:cs="Arial"/>
                <w:b/>
                <w:bCs/>
                <w:sz w:val="22"/>
                <w:szCs w:val="22"/>
                <w:lang w:eastAsia="en-GB"/>
              </w:rPr>
            </w:pPr>
            <w:r w:rsidRPr="00A41223">
              <w:rPr>
                <w:rFonts w:ascii="Arial" w:eastAsia="Times New Roman" w:hAnsi="Arial" w:cs="Arial"/>
                <w:b/>
                <w:bCs/>
                <w:sz w:val="22"/>
                <w:szCs w:val="22"/>
                <w:lang w:eastAsia="en-GB"/>
              </w:rPr>
              <w:t>Twitter</w:t>
            </w:r>
          </w:p>
        </w:tc>
      </w:tr>
      <w:tr w:rsidR="00FE2F78" w:rsidRPr="00707B88" w14:paraId="19214645" w14:textId="77777777" w:rsidTr="006903C9">
        <w:tc>
          <w:tcPr>
            <w:tcW w:w="5498" w:type="dxa"/>
          </w:tcPr>
          <w:p w14:paraId="694877F5" w14:textId="392F3BC6" w:rsidR="00FE2F78" w:rsidRPr="00707B88" w:rsidRDefault="00D47D8A" w:rsidP="008E076B">
            <w:pPr>
              <w:rPr>
                <w:rFonts w:ascii="Arial" w:eastAsia="Times New Roman" w:hAnsi="Arial" w:cs="Arial"/>
                <w:b/>
                <w:bCs/>
                <w:lang w:eastAsia="en-GB"/>
              </w:rPr>
            </w:pPr>
            <w:r>
              <w:rPr>
                <w:noProof/>
              </w:rPr>
              <w:drawing>
                <wp:inline distT="0" distB="0" distL="0" distR="0" wp14:anchorId="538FB9C6" wp14:editId="138533D1">
                  <wp:extent cx="3354070" cy="3354070"/>
                  <wp:effectExtent l="0" t="0" r="0" b="0"/>
                  <wp:docPr id="220368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4070" cy="3354070"/>
                          </a:xfrm>
                          <a:prstGeom prst="rect">
                            <a:avLst/>
                          </a:prstGeom>
                          <a:noFill/>
                          <a:ln>
                            <a:noFill/>
                          </a:ln>
                        </pic:spPr>
                      </pic:pic>
                    </a:graphicData>
                  </a:graphic>
                </wp:inline>
              </w:drawing>
            </w:r>
          </w:p>
        </w:tc>
        <w:tc>
          <w:tcPr>
            <w:tcW w:w="3436" w:type="dxa"/>
          </w:tcPr>
          <w:p w14:paraId="05FF6156" w14:textId="77777777" w:rsidR="00F952C2" w:rsidRPr="004E2FB9" w:rsidRDefault="00D30DAE" w:rsidP="008E076B">
            <w:pPr>
              <w:rPr>
                <w:rFonts w:ascii="Arial" w:hAnsi="Arial" w:cs="Arial"/>
                <w:color w:val="050505"/>
                <w:sz w:val="22"/>
                <w:szCs w:val="22"/>
                <w:shd w:val="clear" w:color="auto" w:fill="FFFFFF"/>
              </w:rPr>
            </w:pPr>
            <w:r w:rsidRPr="004E2FB9">
              <w:rPr>
                <w:rFonts w:ascii="Arial" w:hAnsi="Arial" w:cs="Arial"/>
                <w:color w:val="050505"/>
                <w:sz w:val="22"/>
                <w:szCs w:val="22"/>
                <w:shd w:val="clear" w:color="auto" w:fill="FFFFFF"/>
              </w:rPr>
              <w:t xml:space="preserve">Many older adults fall at home each year due to common household hazards. </w:t>
            </w:r>
          </w:p>
          <w:p w14:paraId="5C850649" w14:textId="77777777" w:rsidR="00F952C2" w:rsidRPr="004E2FB9" w:rsidRDefault="00F952C2" w:rsidP="008E076B">
            <w:pPr>
              <w:rPr>
                <w:rFonts w:ascii="Arial" w:hAnsi="Arial" w:cs="Arial"/>
                <w:color w:val="050505"/>
                <w:sz w:val="22"/>
                <w:szCs w:val="22"/>
                <w:shd w:val="clear" w:color="auto" w:fill="FFFFFF"/>
              </w:rPr>
            </w:pPr>
          </w:p>
          <w:p w14:paraId="1C2EDD61" w14:textId="3145C436" w:rsidR="00FE2F78" w:rsidRPr="004E2FB9" w:rsidRDefault="00D30DAE" w:rsidP="008E076B">
            <w:pPr>
              <w:rPr>
                <w:rFonts w:ascii="Arial" w:eastAsia="Times New Roman" w:hAnsi="Arial" w:cs="Arial"/>
                <w:b/>
                <w:bCs/>
                <w:sz w:val="22"/>
                <w:szCs w:val="22"/>
                <w:lang w:eastAsia="en-GB"/>
              </w:rPr>
            </w:pPr>
            <w:r w:rsidRPr="004E2FB9">
              <w:rPr>
                <w:rFonts w:ascii="Arial" w:hAnsi="Arial" w:cs="Arial"/>
                <w:color w:val="050505"/>
                <w:sz w:val="22"/>
                <w:szCs w:val="22"/>
                <w:shd w:val="clear" w:color="auto" w:fill="FFFFFF"/>
              </w:rPr>
              <w:t xml:space="preserve">You can make your home safe by removing trip </w:t>
            </w:r>
            <w:proofErr w:type="gramStart"/>
            <w:r w:rsidRPr="004E2FB9">
              <w:rPr>
                <w:rFonts w:ascii="Arial" w:hAnsi="Arial" w:cs="Arial"/>
                <w:color w:val="050505"/>
                <w:sz w:val="22"/>
                <w:szCs w:val="22"/>
                <w:shd w:val="clear" w:color="auto" w:fill="FFFFFF"/>
              </w:rPr>
              <w:t>hazards, and</w:t>
            </w:r>
            <w:proofErr w:type="gramEnd"/>
            <w:r w:rsidRPr="004E2FB9">
              <w:rPr>
                <w:rFonts w:ascii="Arial" w:hAnsi="Arial" w:cs="Arial"/>
                <w:color w:val="050505"/>
                <w:sz w:val="22"/>
                <w:szCs w:val="22"/>
                <w:shd w:val="clear" w:color="auto" w:fill="FFFFFF"/>
              </w:rPr>
              <w:t xml:space="preserve"> ensuring that flooring is well secured. </w:t>
            </w:r>
            <w:hyperlink r:id="rId13" w:tgtFrame="_blank" w:history="1">
              <w:r w:rsidRPr="004E2FB9">
                <w:rPr>
                  <w:rStyle w:val="Hyperlink"/>
                  <w:rFonts w:ascii="Arial" w:hAnsi="Arial" w:cs="Arial"/>
                  <w:sz w:val="22"/>
                  <w:szCs w:val="22"/>
                  <w:bdr w:val="none" w:sz="0" w:space="0" w:color="auto" w:frame="1"/>
                </w:rPr>
                <w:t>https://bit.ly/44VPoa3</w:t>
              </w:r>
            </w:hyperlink>
          </w:p>
        </w:tc>
        <w:tc>
          <w:tcPr>
            <w:tcW w:w="3436" w:type="dxa"/>
          </w:tcPr>
          <w:p w14:paraId="18AD22B4" w14:textId="77777777" w:rsidR="00FE2F78" w:rsidRDefault="006E4AEE" w:rsidP="008E076B">
            <w:pPr>
              <w:rPr>
                <w:rFonts w:ascii="Arial" w:eastAsia="Times New Roman" w:hAnsi="Arial" w:cs="Arial"/>
                <w:sz w:val="22"/>
                <w:szCs w:val="22"/>
                <w:lang w:eastAsia="en-GB"/>
              </w:rPr>
            </w:pPr>
            <w:r w:rsidRPr="004E2FB9">
              <w:rPr>
                <w:rFonts w:ascii="Arial" w:eastAsia="Times New Roman" w:hAnsi="Arial" w:cs="Arial"/>
                <w:sz w:val="22"/>
                <w:szCs w:val="22"/>
                <w:lang w:eastAsia="en-GB"/>
              </w:rPr>
              <w:t xml:space="preserve">Ensure </w:t>
            </w:r>
            <w:proofErr w:type="gramStart"/>
            <w:r w:rsidRPr="004E2FB9">
              <w:rPr>
                <w:rFonts w:ascii="Arial" w:eastAsia="Times New Roman" w:hAnsi="Arial" w:cs="Arial"/>
                <w:sz w:val="22"/>
                <w:szCs w:val="22"/>
                <w:lang w:eastAsia="en-GB"/>
              </w:rPr>
              <w:t>a safe haven</w:t>
            </w:r>
            <w:proofErr w:type="gramEnd"/>
            <w:r w:rsidRPr="004E2FB9">
              <w:rPr>
                <w:rFonts w:ascii="Arial" w:eastAsia="Times New Roman" w:hAnsi="Arial" w:cs="Arial"/>
                <w:sz w:val="22"/>
                <w:szCs w:val="22"/>
                <w:lang w:eastAsia="en-GB"/>
              </w:rPr>
              <w:t>! Many older adults experience falls at home due to common hazards. Make your space secure by removing trip risks and securing your flooring.</w:t>
            </w:r>
          </w:p>
          <w:p w14:paraId="6C574240" w14:textId="77777777" w:rsidR="007F718F" w:rsidRDefault="007F718F" w:rsidP="008E076B">
            <w:pPr>
              <w:rPr>
                <w:rFonts w:ascii="Arial" w:eastAsia="Times New Roman" w:hAnsi="Arial" w:cs="Arial"/>
                <w:sz w:val="22"/>
                <w:szCs w:val="22"/>
                <w:lang w:eastAsia="en-GB"/>
              </w:rPr>
            </w:pPr>
          </w:p>
          <w:p w14:paraId="4CEF90E1" w14:textId="6A95756D" w:rsidR="007F718F" w:rsidRPr="004E2FB9" w:rsidRDefault="007F718F" w:rsidP="008E076B">
            <w:pPr>
              <w:rPr>
                <w:rFonts w:ascii="Arial" w:eastAsia="Times New Roman" w:hAnsi="Arial" w:cs="Arial"/>
                <w:sz w:val="22"/>
                <w:szCs w:val="22"/>
                <w:lang w:eastAsia="en-GB"/>
              </w:rPr>
            </w:pPr>
            <w:r>
              <w:rPr>
                <w:rFonts w:ascii="Arial" w:eastAsia="Times New Roman" w:hAnsi="Arial" w:cs="Arial"/>
                <w:sz w:val="22"/>
                <w:szCs w:val="22"/>
                <w:lang w:eastAsia="en-GB"/>
              </w:rPr>
              <w:t>For more tips visit the link in the bio.</w:t>
            </w:r>
          </w:p>
        </w:tc>
        <w:tc>
          <w:tcPr>
            <w:tcW w:w="3437" w:type="dxa"/>
          </w:tcPr>
          <w:p w14:paraId="7ABDAE9C" w14:textId="77777777" w:rsidR="00FE2F78" w:rsidRPr="00A41223" w:rsidRDefault="00686319" w:rsidP="008E076B">
            <w:pPr>
              <w:rPr>
                <w:rFonts w:ascii="Arial" w:eastAsia="Times New Roman" w:hAnsi="Arial" w:cs="Arial"/>
                <w:sz w:val="22"/>
                <w:szCs w:val="22"/>
                <w:lang w:eastAsia="en-GB"/>
              </w:rPr>
            </w:pPr>
            <w:r w:rsidRPr="00A41223">
              <w:rPr>
                <w:rFonts w:ascii="Arial" w:eastAsia="Times New Roman" w:hAnsi="Arial" w:cs="Arial"/>
                <w:sz w:val="22"/>
                <w:szCs w:val="22"/>
                <w:lang w:eastAsia="en-GB"/>
              </w:rPr>
              <w:t xml:space="preserve">Make your home </w:t>
            </w:r>
            <w:proofErr w:type="gramStart"/>
            <w:r w:rsidRPr="00A41223">
              <w:rPr>
                <w:rFonts w:ascii="Arial" w:eastAsia="Times New Roman" w:hAnsi="Arial" w:cs="Arial"/>
                <w:sz w:val="22"/>
                <w:szCs w:val="22"/>
                <w:lang w:eastAsia="en-GB"/>
              </w:rPr>
              <w:t>a safe haven</w:t>
            </w:r>
            <w:proofErr w:type="gramEnd"/>
            <w:r w:rsidRPr="00A41223">
              <w:rPr>
                <w:rFonts w:ascii="Arial" w:eastAsia="Times New Roman" w:hAnsi="Arial" w:cs="Arial"/>
                <w:sz w:val="22"/>
                <w:szCs w:val="22"/>
                <w:lang w:eastAsia="en-GB"/>
              </w:rPr>
              <w:t>! Common household hazards lead to falls among older adults. Remove trip risks and secure your flooring.</w:t>
            </w:r>
          </w:p>
          <w:p w14:paraId="1D95DBE3" w14:textId="59E09B12" w:rsidR="00A41223" w:rsidRPr="00A41223" w:rsidRDefault="00A41223" w:rsidP="008E076B">
            <w:pPr>
              <w:rPr>
                <w:rFonts w:ascii="Arial" w:eastAsia="Times New Roman" w:hAnsi="Arial" w:cs="Arial"/>
                <w:sz w:val="22"/>
                <w:szCs w:val="22"/>
                <w:lang w:eastAsia="en-GB"/>
              </w:rPr>
            </w:pPr>
            <w:r w:rsidRPr="00A41223">
              <w:rPr>
                <w:rFonts w:ascii="Arial" w:eastAsia="Times New Roman" w:hAnsi="Arial" w:cs="Arial"/>
                <w:sz w:val="22"/>
                <w:szCs w:val="22"/>
                <w:lang w:eastAsia="en-GB"/>
              </w:rPr>
              <w:t xml:space="preserve">More tips: </w:t>
            </w:r>
            <w:hyperlink r:id="rId14" w:tgtFrame="_blank" w:history="1">
              <w:r w:rsidRPr="00A41223">
                <w:rPr>
                  <w:rStyle w:val="Hyperlink"/>
                  <w:rFonts w:ascii="Arial" w:hAnsi="Arial" w:cs="Arial"/>
                  <w:sz w:val="22"/>
                  <w:szCs w:val="22"/>
                  <w:bdr w:val="none" w:sz="0" w:space="0" w:color="auto" w:frame="1"/>
                </w:rPr>
                <w:t>https://bswtogether.org.uk/yourhealth/self-care/</w:t>
              </w:r>
            </w:hyperlink>
          </w:p>
        </w:tc>
      </w:tr>
      <w:tr w:rsidR="00FE2F78" w:rsidRPr="00707B88" w14:paraId="46AC62BE" w14:textId="77777777" w:rsidTr="006903C9">
        <w:tc>
          <w:tcPr>
            <w:tcW w:w="5498" w:type="dxa"/>
          </w:tcPr>
          <w:p w14:paraId="6E79441B" w14:textId="41C7FBCE" w:rsidR="00FE2F78" w:rsidRPr="00707B88" w:rsidRDefault="00D47D8A" w:rsidP="008E076B">
            <w:pPr>
              <w:rPr>
                <w:rFonts w:ascii="Arial" w:eastAsia="Times New Roman" w:hAnsi="Arial" w:cs="Arial"/>
                <w:b/>
                <w:bCs/>
                <w:lang w:eastAsia="en-GB"/>
              </w:rPr>
            </w:pPr>
            <w:r>
              <w:rPr>
                <w:noProof/>
              </w:rPr>
              <w:lastRenderedPageBreak/>
              <w:drawing>
                <wp:inline distT="0" distB="0" distL="0" distR="0" wp14:anchorId="7DDB98D4" wp14:editId="66061CA1">
                  <wp:extent cx="3354070" cy="3354070"/>
                  <wp:effectExtent l="0" t="0" r="0" b="0"/>
                  <wp:docPr id="9697674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4070" cy="3354070"/>
                          </a:xfrm>
                          <a:prstGeom prst="rect">
                            <a:avLst/>
                          </a:prstGeom>
                          <a:noFill/>
                          <a:ln>
                            <a:noFill/>
                          </a:ln>
                        </pic:spPr>
                      </pic:pic>
                    </a:graphicData>
                  </a:graphic>
                </wp:inline>
              </w:drawing>
            </w:r>
          </w:p>
        </w:tc>
        <w:tc>
          <w:tcPr>
            <w:tcW w:w="3436" w:type="dxa"/>
          </w:tcPr>
          <w:p w14:paraId="6BDD7B05" w14:textId="2BC3A71C" w:rsidR="002228F4" w:rsidRPr="004E2FB9" w:rsidRDefault="002228F4" w:rsidP="008E076B">
            <w:pPr>
              <w:rPr>
                <w:rFonts w:ascii="Arial" w:hAnsi="Arial" w:cs="Arial"/>
                <w:color w:val="050505"/>
                <w:sz w:val="22"/>
                <w:szCs w:val="22"/>
                <w:shd w:val="clear" w:color="auto" w:fill="FFFFFF"/>
              </w:rPr>
            </w:pPr>
            <w:r w:rsidRPr="004E2FB9">
              <w:rPr>
                <w:rFonts w:ascii="Arial" w:hAnsi="Arial" w:cs="Arial"/>
                <w:color w:val="050505"/>
                <w:sz w:val="22"/>
                <w:szCs w:val="22"/>
                <w:shd w:val="clear" w:color="auto" w:fill="FFFFFF"/>
              </w:rPr>
              <w:t>Exercise plays a crucial role in preventing falls particularly among older adults. Strength and balance exercises as little as twice weekly can help you stay steady, enhance strength and reduce joint pain.</w:t>
            </w:r>
          </w:p>
          <w:p w14:paraId="71C8556D" w14:textId="77777777" w:rsidR="002228F4" w:rsidRPr="004E2FB9" w:rsidRDefault="002228F4" w:rsidP="008E076B">
            <w:pPr>
              <w:rPr>
                <w:rFonts w:ascii="Arial" w:hAnsi="Arial" w:cs="Arial"/>
                <w:color w:val="050505"/>
                <w:sz w:val="22"/>
                <w:szCs w:val="22"/>
                <w:shd w:val="clear" w:color="auto" w:fill="FFFFFF"/>
              </w:rPr>
            </w:pPr>
          </w:p>
          <w:p w14:paraId="3D36C422" w14:textId="2AC56534" w:rsidR="00FE2F78" w:rsidRPr="004E2FB9" w:rsidRDefault="00D30DAE" w:rsidP="008E076B">
            <w:pPr>
              <w:rPr>
                <w:rFonts w:ascii="Arial" w:eastAsia="Times New Roman" w:hAnsi="Arial" w:cs="Arial"/>
                <w:b/>
                <w:bCs/>
                <w:sz w:val="22"/>
                <w:szCs w:val="22"/>
                <w:lang w:eastAsia="en-GB"/>
              </w:rPr>
            </w:pPr>
            <w:r w:rsidRPr="004E2FB9">
              <w:rPr>
                <w:rFonts w:ascii="Arial" w:hAnsi="Arial" w:cs="Arial"/>
                <w:color w:val="050505"/>
                <w:sz w:val="22"/>
                <w:szCs w:val="22"/>
                <w:shd w:val="clear" w:color="auto" w:fill="FFFFFF"/>
              </w:rPr>
              <w:t>You might find yourself feeling unsteady or maybe starting to fear falling as you age. There are exercise programs that can help improve balance, strength and flexibility. </w:t>
            </w:r>
            <w:hyperlink r:id="rId16" w:tgtFrame="_blank" w:history="1">
              <w:r w:rsidRPr="004E2FB9">
                <w:rPr>
                  <w:rStyle w:val="Hyperlink"/>
                  <w:rFonts w:ascii="Arial" w:hAnsi="Arial" w:cs="Arial"/>
                  <w:sz w:val="22"/>
                  <w:szCs w:val="22"/>
                  <w:bdr w:val="none" w:sz="0" w:space="0" w:color="auto" w:frame="1"/>
                </w:rPr>
                <w:t>https://bit.ly/44VPoa3</w:t>
              </w:r>
            </w:hyperlink>
          </w:p>
        </w:tc>
        <w:tc>
          <w:tcPr>
            <w:tcW w:w="3436" w:type="dxa"/>
          </w:tcPr>
          <w:p w14:paraId="3BBFDD2F" w14:textId="77777777" w:rsidR="00FE2F78" w:rsidRDefault="00772C77" w:rsidP="008E076B">
            <w:pPr>
              <w:rPr>
                <w:rFonts w:ascii="Arial" w:eastAsia="Times New Roman" w:hAnsi="Arial" w:cs="Arial"/>
                <w:sz w:val="22"/>
                <w:szCs w:val="22"/>
                <w:lang w:eastAsia="en-GB"/>
              </w:rPr>
            </w:pPr>
            <w:r w:rsidRPr="004E2FB9">
              <w:rPr>
                <w:rFonts w:ascii="Arial" w:eastAsia="Times New Roman" w:hAnsi="Arial" w:cs="Arial"/>
                <w:sz w:val="22"/>
                <w:szCs w:val="22"/>
                <w:lang w:eastAsia="en-GB"/>
              </w:rPr>
              <w:t>Stay steady and strong! Exercise is key in preventing falls, especially for older adults. Incorporate strength and balance workouts twice a week to enhance stability and reduce joint pain.</w:t>
            </w:r>
          </w:p>
          <w:p w14:paraId="582BFA63" w14:textId="77777777" w:rsidR="007F718F" w:rsidRDefault="007F718F" w:rsidP="008E076B">
            <w:pPr>
              <w:rPr>
                <w:rFonts w:ascii="Arial" w:eastAsia="Times New Roman" w:hAnsi="Arial" w:cs="Arial"/>
                <w:sz w:val="22"/>
                <w:szCs w:val="22"/>
                <w:lang w:eastAsia="en-GB"/>
              </w:rPr>
            </w:pPr>
          </w:p>
          <w:p w14:paraId="790F1DCC" w14:textId="2A317E82" w:rsidR="007F718F" w:rsidRPr="004E2FB9" w:rsidRDefault="007F718F" w:rsidP="008E076B">
            <w:pPr>
              <w:rPr>
                <w:rFonts w:ascii="Arial" w:eastAsia="Times New Roman" w:hAnsi="Arial" w:cs="Arial"/>
                <w:sz w:val="22"/>
                <w:szCs w:val="22"/>
                <w:lang w:eastAsia="en-GB"/>
              </w:rPr>
            </w:pPr>
            <w:r>
              <w:rPr>
                <w:rFonts w:ascii="Arial" w:eastAsia="Times New Roman" w:hAnsi="Arial" w:cs="Arial"/>
                <w:sz w:val="22"/>
                <w:szCs w:val="22"/>
                <w:lang w:eastAsia="en-GB"/>
              </w:rPr>
              <w:t>For more tips visit the link in the bio.</w:t>
            </w:r>
          </w:p>
        </w:tc>
        <w:tc>
          <w:tcPr>
            <w:tcW w:w="3437" w:type="dxa"/>
          </w:tcPr>
          <w:p w14:paraId="78345C3E" w14:textId="77777777" w:rsidR="00FE2F78" w:rsidRPr="00A41223" w:rsidRDefault="00686319" w:rsidP="008E076B">
            <w:pPr>
              <w:rPr>
                <w:rFonts w:ascii="Arial" w:eastAsia="Times New Roman" w:hAnsi="Arial" w:cs="Arial"/>
                <w:sz w:val="22"/>
                <w:szCs w:val="22"/>
                <w:lang w:eastAsia="en-GB"/>
              </w:rPr>
            </w:pPr>
            <w:r w:rsidRPr="00A41223">
              <w:rPr>
                <w:rFonts w:ascii="Arial" w:eastAsia="Times New Roman" w:hAnsi="Arial" w:cs="Arial"/>
                <w:sz w:val="22"/>
                <w:szCs w:val="22"/>
                <w:lang w:eastAsia="en-GB"/>
              </w:rPr>
              <w:t>Stay strong, stay steady! For older adults, regular strength and balance exercises twice a week can enhance stability and reduce joint pain.</w:t>
            </w:r>
          </w:p>
          <w:p w14:paraId="6277A73B" w14:textId="23576C4F" w:rsidR="00A41223" w:rsidRPr="00A41223" w:rsidRDefault="00A41223" w:rsidP="008E076B">
            <w:pPr>
              <w:rPr>
                <w:rFonts w:ascii="Arial" w:eastAsia="Times New Roman" w:hAnsi="Arial" w:cs="Arial"/>
                <w:sz w:val="22"/>
                <w:szCs w:val="22"/>
                <w:lang w:eastAsia="en-GB"/>
              </w:rPr>
            </w:pPr>
            <w:r w:rsidRPr="00A41223">
              <w:rPr>
                <w:rFonts w:ascii="Arial" w:eastAsia="Times New Roman" w:hAnsi="Arial" w:cs="Arial"/>
                <w:sz w:val="22"/>
                <w:szCs w:val="22"/>
                <w:lang w:eastAsia="en-GB"/>
              </w:rPr>
              <w:t xml:space="preserve">More tips: </w:t>
            </w:r>
            <w:hyperlink r:id="rId17" w:tgtFrame="_blank" w:history="1">
              <w:r w:rsidRPr="00A41223">
                <w:rPr>
                  <w:rStyle w:val="Hyperlink"/>
                  <w:rFonts w:ascii="Arial" w:hAnsi="Arial" w:cs="Arial"/>
                  <w:sz w:val="22"/>
                  <w:szCs w:val="22"/>
                  <w:bdr w:val="none" w:sz="0" w:space="0" w:color="auto" w:frame="1"/>
                </w:rPr>
                <w:t>https://bswtogether.org.uk/yourhealth/self-care/</w:t>
              </w:r>
            </w:hyperlink>
          </w:p>
          <w:p w14:paraId="6B7FCF2F" w14:textId="77777777" w:rsidR="00833F5D" w:rsidRPr="00A41223" w:rsidRDefault="00833F5D" w:rsidP="008E076B">
            <w:pPr>
              <w:rPr>
                <w:rFonts w:ascii="Arial" w:eastAsia="Times New Roman" w:hAnsi="Arial" w:cs="Arial"/>
                <w:sz w:val="22"/>
                <w:szCs w:val="22"/>
                <w:lang w:eastAsia="en-GB"/>
              </w:rPr>
            </w:pPr>
          </w:p>
          <w:p w14:paraId="53F705F5" w14:textId="76E35C96" w:rsidR="00833F5D" w:rsidRPr="00A41223" w:rsidRDefault="00833F5D" w:rsidP="00A41223">
            <w:pPr>
              <w:rPr>
                <w:rFonts w:ascii="Arial" w:eastAsia="Times New Roman" w:hAnsi="Arial" w:cs="Arial"/>
                <w:sz w:val="22"/>
                <w:szCs w:val="22"/>
                <w:lang w:eastAsia="en-GB"/>
              </w:rPr>
            </w:pPr>
          </w:p>
        </w:tc>
      </w:tr>
      <w:tr w:rsidR="00FE2F78" w:rsidRPr="00707B88" w14:paraId="66F7F0D9" w14:textId="77777777" w:rsidTr="006903C9">
        <w:tc>
          <w:tcPr>
            <w:tcW w:w="5498" w:type="dxa"/>
          </w:tcPr>
          <w:p w14:paraId="20684CDA" w14:textId="0D091983" w:rsidR="00FE2F78" w:rsidRPr="00707B88" w:rsidRDefault="00D47D8A" w:rsidP="008E076B">
            <w:pPr>
              <w:rPr>
                <w:rFonts w:ascii="Arial" w:eastAsia="Times New Roman" w:hAnsi="Arial" w:cs="Arial"/>
                <w:b/>
                <w:bCs/>
                <w:lang w:eastAsia="en-GB"/>
              </w:rPr>
            </w:pPr>
            <w:r>
              <w:rPr>
                <w:noProof/>
              </w:rPr>
              <w:lastRenderedPageBreak/>
              <w:drawing>
                <wp:inline distT="0" distB="0" distL="0" distR="0" wp14:anchorId="215BDE97" wp14:editId="53184B1B">
                  <wp:extent cx="3354070" cy="3354070"/>
                  <wp:effectExtent l="0" t="0" r="0" b="0"/>
                  <wp:docPr id="15035209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4070" cy="3354070"/>
                          </a:xfrm>
                          <a:prstGeom prst="rect">
                            <a:avLst/>
                          </a:prstGeom>
                          <a:noFill/>
                          <a:ln>
                            <a:noFill/>
                          </a:ln>
                        </pic:spPr>
                      </pic:pic>
                    </a:graphicData>
                  </a:graphic>
                </wp:inline>
              </w:drawing>
            </w:r>
          </w:p>
        </w:tc>
        <w:tc>
          <w:tcPr>
            <w:tcW w:w="3436" w:type="dxa"/>
          </w:tcPr>
          <w:p w14:paraId="5C591831" w14:textId="162D20F0" w:rsidR="00FE2F78" w:rsidRPr="004E2FB9" w:rsidRDefault="004C1590" w:rsidP="008E076B">
            <w:pPr>
              <w:rPr>
                <w:rFonts w:ascii="Arial" w:eastAsia="Times New Roman" w:hAnsi="Arial" w:cs="Arial"/>
                <w:b/>
                <w:bCs/>
                <w:sz w:val="22"/>
                <w:szCs w:val="22"/>
                <w:lang w:eastAsia="en-GB"/>
              </w:rPr>
            </w:pPr>
            <w:r w:rsidRPr="004E2FB9">
              <w:rPr>
                <w:rFonts w:ascii="Arial" w:hAnsi="Arial" w:cs="Arial"/>
                <w:color w:val="050505"/>
                <w:sz w:val="22"/>
                <w:szCs w:val="22"/>
                <w:shd w:val="clear" w:color="auto" w:fill="FFFFFF"/>
              </w:rPr>
              <w:t>Taking more than one medication increases the chances of side effects and the risk of falling. Check with your pharmacist that your medications are not increasing your risk of falling. </w:t>
            </w:r>
            <w:hyperlink r:id="rId19" w:tgtFrame="_blank" w:history="1">
              <w:r w:rsidRPr="004E2FB9">
                <w:rPr>
                  <w:rStyle w:val="Hyperlink"/>
                  <w:rFonts w:ascii="Arial" w:hAnsi="Arial" w:cs="Arial"/>
                  <w:sz w:val="22"/>
                  <w:szCs w:val="22"/>
                  <w:bdr w:val="none" w:sz="0" w:space="0" w:color="auto" w:frame="1"/>
                </w:rPr>
                <w:t>https://bswtogether.org.uk/yourhealth/self-care/</w:t>
              </w:r>
            </w:hyperlink>
          </w:p>
        </w:tc>
        <w:tc>
          <w:tcPr>
            <w:tcW w:w="3436" w:type="dxa"/>
          </w:tcPr>
          <w:p w14:paraId="6D469D6A" w14:textId="77777777" w:rsidR="00FE2F78" w:rsidRDefault="00F90ADB" w:rsidP="008E076B">
            <w:pPr>
              <w:rPr>
                <w:rFonts w:ascii="Arial" w:eastAsia="Times New Roman" w:hAnsi="Arial" w:cs="Arial"/>
                <w:sz w:val="22"/>
                <w:szCs w:val="22"/>
                <w:lang w:eastAsia="en-GB"/>
              </w:rPr>
            </w:pPr>
            <w:r w:rsidRPr="004E2FB9">
              <w:rPr>
                <w:rFonts w:ascii="Arial" w:eastAsia="Times New Roman" w:hAnsi="Arial" w:cs="Arial"/>
                <w:sz w:val="22"/>
                <w:szCs w:val="22"/>
                <w:lang w:eastAsia="en-GB"/>
              </w:rPr>
              <w:t>Medication check! Taking multiple medications increases fall risks. Consult your pharmacist to ensure your prescriptions aren't putting you at risk.</w:t>
            </w:r>
          </w:p>
          <w:p w14:paraId="7C9EB7B1" w14:textId="77777777" w:rsidR="007F718F" w:rsidRDefault="007F718F" w:rsidP="008E076B">
            <w:pPr>
              <w:rPr>
                <w:rFonts w:ascii="Arial" w:eastAsia="Times New Roman" w:hAnsi="Arial" w:cs="Arial"/>
                <w:sz w:val="22"/>
                <w:szCs w:val="22"/>
                <w:lang w:eastAsia="en-GB"/>
              </w:rPr>
            </w:pPr>
          </w:p>
          <w:p w14:paraId="6101F733" w14:textId="6FF9F67C" w:rsidR="007F718F" w:rsidRPr="004E2FB9" w:rsidRDefault="007F718F" w:rsidP="008E076B">
            <w:pPr>
              <w:rPr>
                <w:rFonts w:ascii="Arial" w:eastAsia="Times New Roman" w:hAnsi="Arial" w:cs="Arial"/>
                <w:sz w:val="22"/>
                <w:szCs w:val="22"/>
                <w:lang w:eastAsia="en-GB"/>
              </w:rPr>
            </w:pPr>
            <w:r>
              <w:rPr>
                <w:rFonts w:ascii="Arial" w:eastAsia="Times New Roman" w:hAnsi="Arial" w:cs="Arial"/>
                <w:sz w:val="22"/>
                <w:szCs w:val="22"/>
                <w:lang w:eastAsia="en-GB"/>
              </w:rPr>
              <w:t>For more tips visit the link in the bio.</w:t>
            </w:r>
          </w:p>
        </w:tc>
        <w:tc>
          <w:tcPr>
            <w:tcW w:w="3437" w:type="dxa"/>
          </w:tcPr>
          <w:p w14:paraId="0D240006" w14:textId="77777777" w:rsidR="00833F5D" w:rsidRPr="00A41223" w:rsidRDefault="00833F5D" w:rsidP="00833F5D">
            <w:pPr>
              <w:rPr>
                <w:rFonts w:ascii="Arial" w:eastAsia="Times New Roman" w:hAnsi="Arial" w:cs="Arial"/>
                <w:sz w:val="22"/>
                <w:szCs w:val="22"/>
                <w:lang w:eastAsia="en-GB"/>
              </w:rPr>
            </w:pPr>
            <w:r w:rsidRPr="00A41223">
              <w:rPr>
                <w:rFonts w:ascii="Arial" w:eastAsia="Times New Roman" w:hAnsi="Arial" w:cs="Arial"/>
                <w:sz w:val="22"/>
                <w:szCs w:val="22"/>
                <w:lang w:eastAsia="en-GB"/>
              </w:rPr>
              <w:t>Medication check! Multiple medications increase fall risks. Consult your pharmacist to ensure your prescriptions are not putting you at risk.</w:t>
            </w:r>
          </w:p>
          <w:p w14:paraId="65212F67" w14:textId="452469BE" w:rsidR="00A41223" w:rsidRPr="00A41223" w:rsidRDefault="00A41223" w:rsidP="00833F5D">
            <w:pPr>
              <w:rPr>
                <w:rFonts w:ascii="Arial" w:eastAsia="Times New Roman" w:hAnsi="Arial" w:cs="Arial"/>
                <w:sz w:val="22"/>
                <w:szCs w:val="22"/>
                <w:lang w:eastAsia="en-GB"/>
              </w:rPr>
            </w:pPr>
            <w:r w:rsidRPr="00A41223">
              <w:rPr>
                <w:rFonts w:ascii="Arial" w:eastAsia="Times New Roman" w:hAnsi="Arial" w:cs="Arial"/>
                <w:sz w:val="22"/>
                <w:szCs w:val="22"/>
                <w:lang w:eastAsia="en-GB"/>
              </w:rPr>
              <w:t xml:space="preserve">More tips: </w:t>
            </w:r>
            <w:hyperlink r:id="rId20" w:tgtFrame="_blank" w:history="1">
              <w:r w:rsidRPr="00A41223">
                <w:rPr>
                  <w:rStyle w:val="Hyperlink"/>
                  <w:rFonts w:ascii="Arial" w:hAnsi="Arial" w:cs="Arial"/>
                  <w:sz w:val="22"/>
                  <w:szCs w:val="22"/>
                  <w:bdr w:val="none" w:sz="0" w:space="0" w:color="auto" w:frame="1"/>
                </w:rPr>
                <w:t>https://bswtogether.org.uk/yourhealth/self-care/</w:t>
              </w:r>
            </w:hyperlink>
          </w:p>
          <w:p w14:paraId="237552D8" w14:textId="1DE8BFDF" w:rsidR="00833F5D" w:rsidRPr="00A41223" w:rsidRDefault="00833F5D" w:rsidP="008E076B">
            <w:pPr>
              <w:rPr>
                <w:rFonts w:ascii="Arial" w:eastAsia="Times New Roman" w:hAnsi="Arial" w:cs="Arial"/>
                <w:sz w:val="22"/>
                <w:szCs w:val="22"/>
                <w:lang w:eastAsia="en-GB"/>
              </w:rPr>
            </w:pPr>
          </w:p>
        </w:tc>
      </w:tr>
      <w:tr w:rsidR="00FE2F78" w:rsidRPr="00707B88" w14:paraId="7F2E427A" w14:textId="77777777" w:rsidTr="006903C9">
        <w:tc>
          <w:tcPr>
            <w:tcW w:w="5498" w:type="dxa"/>
          </w:tcPr>
          <w:p w14:paraId="0E4736F2" w14:textId="1DD90B4C" w:rsidR="00FE2F78" w:rsidRPr="00707B88" w:rsidRDefault="00D414B6" w:rsidP="008E076B">
            <w:pPr>
              <w:rPr>
                <w:rFonts w:ascii="Arial" w:eastAsia="Times New Roman" w:hAnsi="Arial" w:cs="Arial"/>
                <w:b/>
                <w:bCs/>
                <w:lang w:eastAsia="en-GB"/>
              </w:rPr>
            </w:pPr>
            <w:r>
              <w:rPr>
                <w:noProof/>
              </w:rPr>
              <w:lastRenderedPageBreak/>
              <w:drawing>
                <wp:inline distT="0" distB="0" distL="0" distR="0" wp14:anchorId="6B247B5E" wp14:editId="62D2FBF1">
                  <wp:extent cx="3354070" cy="3354070"/>
                  <wp:effectExtent l="0" t="0" r="0" b="0"/>
                  <wp:docPr id="7335668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4070" cy="3354070"/>
                          </a:xfrm>
                          <a:prstGeom prst="rect">
                            <a:avLst/>
                          </a:prstGeom>
                          <a:noFill/>
                          <a:ln>
                            <a:noFill/>
                          </a:ln>
                        </pic:spPr>
                      </pic:pic>
                    </a:graphicData>
                  </a:graphic>
                </wp:inline>
              </w:drawing>
            </w:r>
          </w:p>
        </w:tc>
        <w:tc>
          <w:tcPr>
            <w:tcW w:w="3436" w:type="dxa"/>
          </w:tcPr>
          <w:p w14:paraId="5D138DF8" w14:textId="51DE3A4C" w:rsidR="00FE2F78" w:rsidRPr="004E2FB9" w:rsidRDefault="004C1590" w:rsidP="008E076B">
            <w:pPr>
              <w:rPr>
                <w:rFonts w:ascii="Arial" w:eastAsia="Times New Roman" w:hAnsi="Arial" w:cs="Arial"/>
                <w:b/>
                <w:bCs/>
                <w:sz w:val="22"/>
                <w:szCs w:val="22"/>
                <w:lang w:eastAsia="en-GB"/>
              </w:rPr>
            </w:pPr>
            <w:r w:rsidRPr="004E2FB9">
              <w:rPr>
                <w:rFonts w:ascii="Arial" w:hAnsi="Arial" w:cs="Arial"/>
                <w:color w:val="050505"/>
                <w:sz w:val="22"/>
                <w:szCs w:val="22"/>
                <w:shd w:val="clear" w:color="auto" w:fill="FFFFFF"/>
              </w:rPr>
              <w:t>You can help prevent slipping by wearing shoes with good grip outside and using slippers when you are in your home. </w:t>
            </w:r>
            <w:hyperlink r:id="rId22" w:tgtFrame="_blank" w:history="1">
              <w:r w:rsidRPr="004E2FB9">
                <w:rPr>
                  <w:rStyle w:val="Hyperlink"/>
                  <w:rFonts w:ascii="Arial" w:hAnsi="Arial" w:cs="Arial"/>
                  <w:sz w:val="22"/>
                  <w:szCs w:val="22"/>
                  <w:bdr w:val="none" w:sz="0" w:space="0" w:color="auto" w:frame="1"/>
                </w:rPr>
                <w:t>https://bit.ly/44VPoa3</w:t>
              </w:r>
            </w:hyperlink>
            <w:r w:rsidRPr="004E2FB9">
              <w:rPr>
                <w:rFonts w:ascii="Arial" w:hAnsi="Arial" w:cs="Arial"/>
                <w:color w:val="050505"/>
                <w:sz w:val="22"/>
                <w:szCs w:val="22"/>
              </w:rPr>
              <w:br/>
            </w:r>
          </w:p>
        </w:tc>
        <w:tc>
          <w:tcPr>
            <w:tcW w:w="3436" w:type="dxa"/>
          </w:tcPr>
          <w:p w14:paraId="28746D20" w14:textId="77777777" w:rsidR="00FE2F78" w:rsidRDefault="00202BBC" w:rsidP="008E076B">
            <w:pPr>
              <w:rPr>
                <w:rFonts w:ascii="Arial" w:eastAsia="Times New Roman" w:hAnsi="Arial" w:cs="Arial"/>
                <w:sz w:val="22"/>
                <w:szCs w:val="22"/>
                <w:lang w:eastAsia="en-GB"/>
              </w:rPr>
            </w:pPr>
            <w:r w:rsidRPr="004E2FB9">
              <w:rPr>
                <w:rFonts w:ascii="Arial" w:eastAsia="Times New Roman" w:hAnsi="Arial" w:cs="Arial"/>
                <w:sz w:val="22"/>
                <w:szCs w:val="22"/>
                <w:lang w:eastAsia="en-GB"/>
              </w:rPr>
              <w:t>Wear shoes with good grip outdoors and comfy slippers at home to prevent slipping. Safety first!</w:t>
            </w:r>
          </w:p>
          <w:p w14:paraId="17336C13" w14:textId="77777777" w:rsidR="007F718F" w:rsidRDefault="007F718F" w:rsidP="008E076B">
            <w:pPr>
              <w:rPr>
                <w:rFonts w:ascii="Arial" w:eastAsia="Times New Roman" w:hAnsi="Arial" w:cs="Arial"/>
                <w:sz w:val="22"/>
                <w:szCs w:val="22"/>
                <w:lang w:eastAsia="en-GB"/>
              </w:rPr>
            </w:pPr>
          </w:p>
          <w:p w14:paraId="523A5BCD" w14:textId="2AC5C3A9" w:rsidR="007F718F" w:rsidRPr="004E2FB9" w:rsidRDefault="007F718F" w:rsidP="008E076B">
            <w:pPr>
              <w:rPr>
                <w:rFonts w:ascii="Arial" w:eastAsia="Times New Roman" w:hAnsi="Arial" w:cs="Arial"/>
                <w:sz w:val="22"/>
                <w:szCs w:val="22"/>
                <w:lang w:eastAsia="en-GB"/>
              </w:rPr>
            </w:pPr>
            <w:r>
              <w:rPr>
                <w:rFonts w:ascii="Arial" w:eastAsia="Times New Roman" w:hAnsi="Arial" w:cs="Arial"/>
                <w:sz w:val="22"/>
                <w:szCs w:val="22"/>
                <w:lang w:eastAsia="en-GB"/>
              </w:rPr>
              <w:t>For more tips visit the link in the bio.</w:t>
            </w:r>
          </w:p>
        </w:tc>
        <w:tc>
          <w:tcPr>
            <w:tcW w:w="3437" w:type="dxa"/>
          </w:tcPr>
          <w:p w14:paraId="4D09FDF5" w14:textId="77777777" w:rsidR="00833F5D" w:rsidRPr="00A41223" w:rsidRDefault="00833F5D" w:rsidP="00833F5D">
            <w:pPr>
              <w:rPr>
                <w:rFonts w:ascii="Arial" w:eastAsia="Times New Roman" w:hAnsi="Arial" w:cs="Arial"/>
                <w:sz w:val="22"/>
                <w:szCs w:val="22"/>
                <w:lang w:eastAsia="en-GB"/>
              </w:rPr>
            </w:pPr>
            <w:r w:rsidRPr="00A41223">
              <w:rPr>
                <w:rFonts w:ascii="Arial" w:eastAsia="Times New Roman" w:hAnsi="Arial" w:cs="Arial"/>
                <w:sz w:val="22"/>
                <w:szCs w:val="22"/>
                <w:lang w:eastAsia="en-GB"/>
              </w:rPr>
              <w:t>Slip-proof your steps! Wear shoes with good grip outdoors and comfy slippers at home to prevent slipping. Safety first!</w:t>
            </w:r>
          </w:p>
          <w:p w14:paraId="2E3A4B9F" w14:textId="0D73EC9B" w:rsidR="00A41223" w:rsidRPr="00A41223" w:rsidRDefault="00A41223" w:rsidP="00833F5D">
            <w:pPr>
              <w:rPr>
                <w:rFonts w:ascii="Arial" w:eastAsia="Times New Roman" w:hAnsi="Arial" w:cs="Arial"/>
                <w:sz w:val="22"/>
                <w:szCs w:val="22"/>
                <w:lang w:eastAsia="en-GB"/>
              </w:rPr>
            </w:pPr>
            <w:r w:rsidRPr="00A41223">
              <w:rPr>
                <w:rFonts w:ascii="Arial" w:eastAsia="Times New Roman" w:hAnsi="Arial" w:cs="Arial"/>
                <w:sz w:val="22"/>
                <w:szCs w:val="22"/>
                <w:lang w:eastAsia="en-GB"/>
              </w:rPr>
              <w:t xml:space="preserve">More tips: </w:t>
            </w:r>
            <w:hyperlink r:id="rId23" w:tgtFrame="_blank" w:history="1">
              <w:r w:rsidRPr="00A41223">
                <w:rPr>
                  <w:rStyle w:val="Hyperlink"/>
                  <w:rFonts w:ascii="Arial" w:hAnsi="Arial" w:cs="Arial"/>
                  <w:sz w:val="22"/>
                  <w:szCs w:val="22"/>
                  <w:bdr w:val="none" w:sz="0" w:space="0" w:color="auto" w:frame="1"/>
                </w:rPr>
                <w:t>https://bswtogether.org.uk/yourhealth/self-care/</w:t>
              </w:r>
            </w:hyperlink>
          </w:p>
          <w:p w14:paraId="23E0B937" w14:textId="523A38D1" w:rsidR="00833F5D" w:rsidRPr="00A41223" w:rsidRDefault="00833F5D" w:rsidP="008E076B">
            <w:pPr>
              <w:rPr>
                <w:rFonts w:ascii="Arial" w:eastAsia="Times New Roman" w:hAnsi="Arial" w:cs="Arial"/>
                <w:sz w:val="22"/>
                <w:szCs w:val="22"/>
                <w:lang w:eastAsia="en-GB"/>
              </w:rPr>
            </w:pPr>
          </w:p>
        </w:tc>
      </w:tr>
      <w:tr w:rsidR="00FE2F78" w:rsidRPr="00707B88" w14:paraId="1D604D9C" w14:textId="77777777" w:rsidTr="006903C9">
        <w:tc>
          <w:tcPr>
            <w:tcW w:w="5498" w:type="dxa"/>
          </w:tcPr>
          <w:p w14:paraId="1D3F3A55" w14:textId="35758D83" w:rsidR="00FE2F78" w:rsidRPr="00707B88" w:rsidRDefault="00D414B6" w:rsidP="008E076B">
            <w:pPr>
              <w:rPr>
                <w:rFonts w:ascii="Arial" w:eastAsia="Times New Roman" w:hAnsi="Arial" w:cs="Arial"/>
                <w:b/>
                <w:bCs/>
                <w:lang w:eastAsia="en-GB"/>
              </w:rPr>
            </w:pPr>
            <w:r>
              <w:rPr>
                <w:noProof/>
              </w:rPr>
              <w:lastRenderedPageBreak/>
              <w:drawing>
                <wp:inline distT="0" distB="0" distL="0" distR="0" wp14:anchorId="0A369C9E" wp14:editId="6A0BD40E">
                  <wp:extent cx="3354070" cy="3354070"/>
                  <wp:effectExtent l="0" t="0" r="0" b="0"/>
                  <wp:docPr id="12682514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54070" cy="3354070"/>
                          </a:xfrm>
                          <a:prstGeom prst="rect">
                            <a:avLst/>
                          </a:prstGeom>
                          <a:noFill/>
                          <a:ln>
                            <a:noFill/>
                          </a:ln>
                        </pic:spPr>
                      </pic:pic>
                    </a:graphicData>
                  </a:graphic>
                </wp:inline>
              </w:drawing>
            </w:r>
          </w:p>
        </w:tc>
        <w:tc>
          <w:tcPr>
            <w:tcW w:w="3436" w:type="dxa"/>
          </w:tcPr>
          <w:p w14:paraId="1DAD9371" w14:textId="00D833E4" w:rsidR="00FE2F78" w:rsidRPr="004E2FB9" w:rsidRDefault="00F656C6" w:rsidP="008E076B">
            <w:pPr>
              <w:rPr>
                <w:rFonts w:ascii="Arial" w:eastAsia="Times New Roman" w:hAnsi="Arial" w:cs="Arial"/>
                <w:b/>
                <w:bCs/>
                <w:sz w:val="22"/>
                <w:szCs w:val="22"/>
                <w:lang w:eastAsia="en-GB"/>
              </w:rPr>
            </w:pPr>
            <w:r w:rsidRPr="004E2FB9">
              <w:rPr>
                <w:rFonts w:ascii="Arial" w:hAnsi="Arial" w:cs="Arial"/>
                <w:color w:val="050505"/>
                <w:sz w:val="22"/>
                <w:szCs w:val="22"/>
                <w:shd w:val="clear" w:color="auto" w:fill="FFFFFF"/>
              </w:rPr>
              <w:t>One in four older adults falls each year, but only half tell their doctor. They can only help with your falls if they know about them. </w:t>
            </w:r>
            <w:hyperlink r:id="rId25" w:tgtFrame="_blank" w:history="1">
              <w:r w:rsidRPr="004E2FB9">
                <w:rPr>
                  <w:rStyle w:val="Hyperlink"/>
                  <w:rFonts w:ascii="Arial" w:hAnsi="Arial" w:cs="Arial"/>
                  <w:sz w:val="22"/>
                  <w:szCs w:val="22"/>
                  <w:bdr w:val="none" w:sz="0" w:space="0" w:color="auto" w:frame="1"/>
                </w:rPr>
                <w:t>https://bit.ly/44VPoa3</w:t>
              </w:r>
            </w:hyperlink>
          </w:p>
        </w:tc>
        <w:tc>
          <w:tcPr>
            <w:tcW w:w="3436" w:type="dxa"/>
          </w:tcPr>
          <w:p w14:paraId="28F9D0C8" w14:textId="77777777" w:rsidR="00FE2F78" w:rsidRDefault="00202BBC" w:rsidP="008E076B">
            <w:pPr>
              <w:rPr>
                <w:rFonts w:ascii="Arial" w:eastAsia="Times New Roman" w:hAnsi="Arial" w:cs="Arial"/>
                <w:sz w:val="22"/>
                <w:szCs w:val="22"/>
                <w:lang w:eastAsia="en-GB"/>
              </w:rPr>
            </w:pPr>
            <w:r w:rsidRPr="004E2FB9">
              <w:rPr>
                <w:rFonts w:ascii="Arial" w:eastAsia="Times New Roman" w:hAnsi="Arial" w:cs="Arial"/>
                <w:sz w:val="22"/>
                <w:szCs w:val="22"/>
                <w:lang w:eastAsia="en-GB"/>
              </w:rPr>
              <w:t>Don't keep falls a secret! 1 in 4 older adults fall each year, but only half tell their doctors. Share your experiences to receive the help you need.</w:t>
            </w:r>
          </w:p>
          <w:p w14:paraId="1D834B59" w14:textId="77777777" w:rsidR="007F718F" w:rsidRDefault="007F718F" w:rsidP="008E076B">
            <w:pPr>
              <w:rPr>
                <w:rFonts w:ascii="Arial" w:eastAsia="Times New Roman" w:hAnsi="Arial" w:cs="Arial"/>
                <w:sz w:val="22"/>
                <w:szCs w:val="22"/>
                <w:lang w:eastAsia="en-GB"/>
              </w:rPr>
            </w:pPr>
          </w:p>
          <w:p w14:paraId="26FE113F" w14:textId="50EE5D7D" w:rsidR="007F718F" w:rsidRPr="004E2FB9" w:rsidRDefault="007F718F" w:rsidP="008E076B">
            <w:pPr>
              <w:rPr>
                <w:rFonts w:ascii="Arial" w:eastAsia="Times New Roman" w:hAnsi="Arial" w:cs="Arial"/>
                <w:sz w:val="22"/>
                <w:szCs w:val="22"/>
                <w:lang w:eastAsia="en-GB"/>
              </w:rPr>
            </w:pPr>
            <w:r>
              <w:rPr>
                <w:rFonts w:ascii="Arial" w:eastAsia="Times New Roman" w:hAnsi="Arial" w:cs="Arial"/>
                <w:sz w:val="22"/>
                <w:szCs w:val="22"/>
                <w:lang w:eastAsia="en-GB"/>
              </w:rPr>
              <w:t>For more tips visit the link in the bio.</w:t>
            </w:r>
          </w:p>
        </w:tc>
        <w:tc>
          <w:tcPr>
            <w:tcW w:w="3437" w:type="dxa"/>
          </w:tcPr>
          <w:p w14:paraId="07A59A76" w14:textId="77777777" w:rsidR="006516EF" w:rsidRPr="00A41223" w:rsidRDefault="006516EF" w:rsidP="008E076B">
            <w:pPr>
              <w:rPr>
                <w:rFonts w:ascii="Arial" w:eastAsia="Times New Roman" w:hAnsi="Arial" w:cs="Arial"/>
                <w:sz w:val="22"/>
                <w:szCs w:val="22"/>
                <w:lang w:eastAsia="en-GB"/>
              </w:rPr>
            </w:pPr>
            <w:r w:rsidRPr="00A41223">
              <w:rPr>
                <w:rFonts w:ascii="Arial" w:eastAsia="Times New Roman" w:hAnsi="Arial" w:cs="Arial"/>
                <w:sz w:val="22"/>
                <w:szCs w:val="22"/>
                <w:lang w:eastAsia="en-GB"/>
              </w:rPr>
              <w:t>Don't keep falls a secret! 1 in 4 older adults fall each year, but only half tell their doctors. Share your experiences to receive the help you need.</w:t>
            </w:r>
          </w:p>
          <w:p w14:paraId="7BE86464" w14:textId="77234C66" w:rsidR="00A41223" w:rsidRPr="00A41223" w:rsidRDefault="00A41223" w:rsidP="008E076B">
            <w:pPr>
              <w:rPr>
                <w:rFonts w:ascii="Arial" w:eastAsia="Times New Roman" w:hAnsi="Arial" w:cs="Arial"/>
                <w:sz w:val="22"/>
                <w:szCs w:val="22"/>
                <w:lang w:eastAsia="en-GB"/>
              </w:rPr>
            </w:pPr>
            <w:r w:rsidRPr="00A41223">
              <w:rPr>
                <w:rFonts w:ascii="Arial" w:eastAsia="Times New Roman" w:hAnsi="Arial" w:cs="Arial"/>
                <w:sz w:val="22"/>
                <w:szCs w:val="22"/>
                <w:lang w:eastAsia="en-GB"/>
              </w:rPr>
              <w:t xml:space="preserve">More tips: </w:t>
            </w:r>
            <w:hyperlink r:id="rId26" w:tgtFrame="_blank" w:history="1">
              <w:r w:rsidRPr="00A41223">
                <w:rPr>
                  <w:rStyle w:val="Hyperlink"/>
                  <w:rFonts w:ascii="Arial" w:hAnsi="Arial" w:cs="Arial"/>
                  <w:sz w:val="22"/>
                  <w:szCs w:val="22"/>
                  <w:bdr w:val="none" w:sz="0" w:space="0" w:color="auto" w:frame="1"/>
                </w:rPr>
                <w:t>https://bswtogether.org.uk/yourhealth/self-care/</w:t>
              </w:r>
            </w:hyperlink>
          </w:p>
        </w:tc>
      </w:tr>
      <w:tr w:rsidR="00FE2F78" w:rsidRPr="00707B88" w14:paraId="2BB88373" w14:textId="77777777" w:rsidTr="006903C9">
        <w:tc>
          <w:tcPr>
            <w:tcW w:w="5498" w:type="dxa"/>
          </w:tcPr>
          <w:p w14:paraId="0789116F" w14:textId="43ACD897" w:rsidR="00FE2F78" w:rsidRPr="00707B88" w:rsidRDefault="00D414B6" w:rsidP="008E076B">
            <w:pPr>
              <w:rPr>
                <w:rFonts w:ascii="Arial" w:eastAsia="Times New Roman" w:hAnsi="Arial" w:cs="Arial"/>
                <w:b/>
                <w:bCs/>
                <w:lang w:eastAsia="en-GB"/>
              </w:rPr>
            </w:pPr>
            <w:r>
              <w:rPr>
                <w:noProof/>
              </w:rPr>
              <w:lastRenderedPageBreak/>
              <w:drawing>
                <wp:inline distT="0" distB="0" distL="0" distR="0" wp14:anchorId="3DEE2AB5" wp14:editId="243395F0">
                  <wp:extent cx="3354070" cy="3354070"/>
                  <wp:effectExtent l="0" t="0" r="0" b="0"/>
                  <wp:docPr id="6940124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54070" cy="3354070"/>
                          </a:xfrm>
                          <a:prstGeom prst="rect">
                            <a:avLst/>
                          </a:prstGeom>
                          <a:noFill/>
                          <a:ln>
                            <a:noFill/>
                          </a:ln>
                        </pic:spPr>
                      </pic:pic>
                    </a:graphicData>
                  </a:graphic>
                </wp:inline>
              </w:drawing>
            </w:r>
          </w:p>
        </w:tc>
        <w:tc>
          <w:tcPr>
            <w:tcW w:w="3436" w:type="dxa"/>
          </w:tcPr>
          <w:p w14:paraId="306E8965" w14:textId="6FE1C8BF" w:rsidR="00FE2F78" w:rsidRPr="004E2FB9" w:rsidRDefault="008725B8" w:rsidP="008E076B">
            <w:pPr>
              <w:rPr>
                <w:rFonts w:ascii="Arial" w:eastAsia="Times New Roman" w:hAnsi="Arial" w:cs="Arial"/>
                <w:b/>
                <w:bCs/>
                <w:sz w:val="22"/>
                <w:szCs w:val="22"/>
                <w:lang w:eastAsia="en-GB"/>
              </w:rPr>
            </w:pPr>
            <w:r w:rsidRPr="004E2FB9">
              <w:rPr>
                <w:rFonts w:ascii="Arial" w:hAnsi="Arial" w:cs="Arial"/>
                <w:color w:val="050505"/>
                <w:sz w:val="22"/>
                <w:szCs w:val="22"/>
                <w:shd w:val="clear" w:color="auto" w:fill="FFFFFF"/>
              </w:rPr>
              <w:t>Make sure you have good accessible lighting throughout your home so you do not need to move around in the dark when you may not be able to see where you are going. </w:t>
            </w:r>
            <w:hyperlink r:id="rId28" w:tgtFrame="_blank" w:history="1">
              <w:r w:rsidRPr="004E2FB9">
                <w:rPr>
                  <w:rStyle w:val="Hyperlink"/>
                  <w:rFonts w:ascii="Arial" w:hAnsi="Arial" w:cs="Arial"/>
                  <w:sz w:val="22"/>
                  <w:szCs w:val="22"/>
                  <w:bdr w:val="none" w:sz="0" w:space="0" w:color="auto" w:frame="1"/>
                </w:rPr>
                <w:t>https://bit.ly/44VPoa3</w:t>
              </w:r>
            </w:hyperlink>
          </w:p>
        </w:tc>
        <w:tc>
          <w:tcPr>
            <w:tcW w:w="3436" w:type="dxa"/>
          </w:tcPr>
          <w:p w14:paraId="0C6A285E" w14:textId="77777777" w:rsidR="00FE2F78" w:rsidRDefault="006A6E22" w:rsidP="008E076B">
            <w:pPr>
              <w:rPr>
                <w:rFonts w:ascii="Arial" w:eastAsia="Times New Roman" w:hAnsi="Arial" w:cs="Arial"/>
                <w:sz w:val="22"/>
                <w:szCs w:val="22"/>
                <w:lang w:eastAsia="en-GB"/>
              </w:rPr>
            </w:pPr>
            <w:r w:rsidRPr="004E2FB9">
              <w:rPr>
                <w:rFonts w:ascii="Arial" w:eastAsia="Times New Roman" w:hAnsi="Arial" w:cs="Arial"/>
                <w:sz w:val="22"/>
                <w:szCs w:val="22"/>
                <w:lang w:eastAsia="en-GB"/>
              </w:rPr>
              <w:t>Illuminate your life! Good lighting is crucial to navigate your home safely. Avoid wandering in the dark with accessible lighting throughout.</w:t>
            </w:r>
          </w:p>
          <w:p w14:paraId="6335A8B4" w14:textId="77777777" w:rsidR="007F718F" w:rsidRDefault="007F718F" w:rsidP="008E076B">
            <w:pPr>
              <w:rPr>
                <w:rFonts w:ascii="Arial" w:eastAsia="Times New Roman" w:hAnsi="Arial" w:cs="Arial"/>
                <w:sz w:val="22"/>
                <w:szCs w:val="22"/>
                <w:lang w:eastAsia="en-GB"/>
              </w:rPr>
            </w:pPr>
          </w:p>
          <w:p w14:paraId="1B99B8C4" w14:textId="1C95E2F3" w:rsidR="007F718F" w:rsidRPr="004E2FB9" w:rsidRDefault="007F718F" w:rsidP="008E076B">
            <w:pPr>
              <w:rPr>
                <w:rFonts w:ascii="Arial" w:eastAsia="Times New Roman" w:hAnsi="Arial" w:cs="Arial"/>
                <w:sz w:val="22"/>
                <w:szCs w:val="22"/>
                <w:lang w:eastAsia="en-GB"/>
              </w:rPr>
            </w:pPr>
            <w:r>
              <w:rPr>
                <w:rFonts w:ascii="Arial" w:eastAsia="Times New Roman" w:hAnsi="Arial" w:cs="Arial"/>
                <w:sz w:val="22"/>
                <w:szCs w:val="22"/>
                <w:lang w:eastAsia="en-GB"/>
              </w:rPr>
              <w:t>For more tips visit the link in the bio.</w:t>
            </w:r>
          </w:p>
        </w:tc>
        <w:tc>
          <w:tcPr>
            <w:tcW w:w="3437" w:type="dxa"/>
          </w:tcPr>
          <w:p w14:paraId="0229B166" w14:textId="77777777" w:rsidR="006516EF" w:rsidRPr="00A41223" w:rsidRDefault="006516EF" w:rsidP="008E076B">
            <w:pPr>
              <w:rPr>
                <w:rFonts w:ascii="Arial" w:eastAsia="Times New Roman" w:hAnsi="Arial" w:cs="Arial"/>
                <w:sz w:val="22"/>
                <w:szCs w:val="22"/>
                <w:lang w:eastAsia="en-GB"/>
              </w:rPr>
            </w:pPr>
            <w:r w:rsidRPr="00A41223">
              <w:rPr>
                <w:rFonts w:ascii="Arial" w:eastAsia="Times New Roman" w:hAnsi="Arial" w:cs="Arial"/>
                <w:sz w:val="22"/>
                <w:szCs w:val="22"/>
                <w:lang w:eastAsia="en-GB"/>
              </w:rPr>
              <w:t>Illuminate your life! Good lighting is crucial to navigate your home safely. Avoid wandering in the dark with accessible lighting throughout.</w:t>
            </w:r>
          </w:p>
          <w:p w14:paraId="7351FF35" w14:textId="14875333" w:rsidR="00A41223" w:rsidRPr="00A41223" w:rsidRDefault="00A41223" w:rsidP="008E076B">
            <w:pPr>
              <w:rPr>
                <w:rFonts w:ascii="Arial" w:eastAsia="Times New Roman" w:hAnsi="Arial" w:cs="Arial"/>
                <w:sz w:val="22"/>
                <w:szCs w:val="22"/>
                <w:lang w:eastAsia="en-GB"/>
              </w:rPr>
            </w:pPr>
            <w:r w:rsidRPr="00A41223">
              <w:rPr>
                <w:rFonts w:ascii="Arial" w:eastAsia="Times New Roman" w:hAnsi="Arial" w:cs="Arial"/>
                <w:sz w:val="22"/>
                <w:szCs w:val="22"/>
                <w:lang w:eastAsia="en-GB"/>
              </w:rPr>
              <w:t xml:space="preserve">More tips: </w:t>
            </w:r>
            <w:hyperlink r:id="rId29" w:tgtFrame="_blank" w:history="1">
              <w:r w:rsidRPr="00A41223">
                <w:rPr>
                  <w:rStyle w:val="Hyperlink"/>
                  <w:rFonts w:ascii="Arial" w:hAnsi="Arial" w:cs="Arial"/>
                  <w:sz w:val="22"/>
                  <w:szCs w:val="22"/>
                  <w:bdr w:val="none" w:sz="0" w:space="0" w:color="auto" w:frame="1"/>
                </w:rPr>
                <w:t>https://bswtogether.org.uk/yourhealth/self-care/</w:t>
              </w:r>
            </w:hyperlink>
          </w:p>
        </w:tc>
      </w:tr>
      <w:tr w:rsidR="00FE2F78" w:rsidRPr="00707B88" w14:paraId="1C914A17" w14:textId="77777777" w:rsidTr="006903C9">
        <w:tc>
          <w:tcPr>
            <w:tcW w:w="5498" w:type="dxa"/>
          </w:tcPr>
          <w:p w14:paraId="4E1BFD8F" w14:textId="2B6F49F7" w:rsidR="00FE2F78" w:rsidRPr="00707B88" w:rsidRDefault="00CB5E5E" w:rsidP="008E076B">
            <w:pPr>
              <w:rPr>
                <w:rFonts w:ascii="Arial" w:eastAsia="Times New Roman" w:hAnsi="Arial" w:cs="Arial"/>
                <w:b/>
                <w:bCs/>
                <w:lang w:eastAsia="en-GB"/>
              </w:rPr>
            </w:pPr>
            <w:r>
              <w:rPr>
                <w:noProof/>
              </w:rPr>
              <w:lastRenderedPageBreak/>
              <w:drawing>
                <wp:inline distT="0" distB="0" distL="0" distR="0" wp14:anchorId="79BF9E85" wp14:editId="26BFB947">
                  <wp:extent cx="3354070" cy="3354070"/>
                  <wp:effectExtent l="0" t="0" r="0" b="0"/>
                  <wp:docPr id="3009388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4070" cy="3354070"/>
                          </a:xfrm>
                          <a:prstGeom prst="rect">
                            <a:avLst/>
                          </a:prstGeom>
                          <a:noFill/>
                          <a:ln>
                            <a:noFill/>
                          </a:ln>
                        </pic:spPr>
                      </pic:pic>
                    </a:graphicData>
                  </a:graphic>
                </wp:inline>
              </w:drawing>
            </w:r>
          </w:p>
        </w:tc>
        <w:tc>
          <w:tcPr>
            <w:tcW w:w="3436" w:type="dxa"/>
          </w:tcPr>
          <w:p w14:paraId="22DB34B0" w14:textId="2BA7EBB7" w:rsidR="00FE2F78" w:rsidRPr="004E2FB9" w:rsidRDefault="008725B8" w:rsidP="008E076B">
            <w:pPr>
              <w:rPr>
                <w:rFonts w:ascii="Arial" w:eastAsia="Times New Roman" w:hAnsi="Arial" w:cs="Arial"/>
                <w:b/>
                <w:bCs/>
                <w:sz w:val="22"/>
                <w:szCs w:val="22"/>
                <w:lang w:eastAsia="en-GB"/>
              </w:rPr>
            </w:pPr>
            <w:r w:rsidRPr="004E2FB9">
              <w:rPr>
                <w:rFonts w:ascii="Arial" w:hAnsi="Arial" w:cs="Arial"/>
                <w:color w:val="050505"/>
                <w:sz w:val="22"/>
                <w:szCs w:val="22"/>
                <w:shd w:val="clear" w:color="auto" w:fill="FFFFFF"/>
              </w:rPr>
              <w:t>Your vision and hearing play an important role in maintaining good balance, which is needed for everyday activities to prevent falls. Regular heating and eye tests can help to ensure you stay in good health. </w:t>
            </w:r>
            <w:hyperlink r:id="rId31" w:tgtFrame="_blank" w:history="1">
              <w:r w:rsidRPr="004E2FB9">
                <w:rPr>
                  <w:rStyle w:val="Hyperlink"/>
                  <w:rFonts w:ascii="Arial" w:hAnsi="Arial" w:cs="Arial"/>
                  <w:sz w:val="22"/>
                  <w:szCs w:val="22"/>
                  <w:bdr w:val="none" w:sz="0" w:space="0" w:color="auto" w:frame="1"/>
                </w:rPr>
                <w:t>https://bswtogether.org.uk/yourhealth/self-care/</w:t>
              </w:r>
            </w:hyperlink>
          </w:p>
        </w:tc>
        <w:tc>
          <w:tcPr>
            <w:tcW w:w="3436" w:type="dxa"/>
          </w:tcPr>
          <w:p w14:paraId="35E44584" w14:textId="77777777" w:rsidR="00FE2F78" w:rsidRDefault="006A6E22" w:rsidP="008E076B">
            <w:pPr>
              <w:rPr>
                <w:rFonts w:ascii="Arial" w:eastAsia="Times New Roman" w:hAnsi="Arial" w:cs="Arial"/>
                <w:sz w:val="22"/>
                <w:szCs w:val="22"/>
                <w:lang w:eastAsia="en-GB"/>
              </w:rPr>
            </w:pPr>
            <w:r w:rsidRPr="004E2FB9">
              <w:rPr>
                <w:rFonts w:ascii="Arial" w:eastAsia="Times New Roman" w:hAnsi="Arial" w:cs="Arial"/>
                <w:sz w:val="22"/>
                <w:szCs w:val="22"/>
                <w:lang w:eastAsia="en-GB"/>
              </w:rPr>
              <w:t>Preserve your balance! Regular vision and hearing tests contribute to maintaining good balance for everyday activities.</w:t>
            </w:r>
          </w:p>
          <w:p w14:paraId="1FD7AA44" w14:textId="77777777" w:rsidR="007F718F" w:rsidRDefault="007F718F" w:rsidP="008E076B">
            <w:pPr>
              <w:rPr>
                <w:rFonts w:ascii="Arial" w:eastAsia="Times New Roman" w:hAnsi="Arial" w:cs="Arial"/>
                <w:sz w:val="22"/>
                <w:szCs w:val="22"/>
                <w:lang w:eastAsia="en-GB"/>
              </w:rPr>
            </w:pPr>
          </w:p>
          <w:p w14:paraId="4E810054" w14:textId="2FABB3AB" w:rsidR="007F718F" w:rsidRPr="004E2FB9" w:rsidRDefault="007F718F" w:rsidP="008E076B">
            <w:pPr>
              <w:rPr>
                <w:rFonts w:ascii="Arial" w:eastAsia="Times New Roman" w:hAnsi="Arial" w:cs="Arial"/>
                <w:sz w:val="22"/>
                <w:szCs w:val="22"/>
                <w:lang w:eastAsia="en-GB"/>
              </w:rPr>
            </w:pPr>
            <w:r>
              <w:rPr>
                <w:rFonts w:ascii="Arial" w:eastAsia="Times New Roman" w:hAnsi="Arial" w:cs="Arial"/>
                <w:sz w:val="22"/>
                <w:szCs w:val="22"/>
                <w:lang w:eastAsia="en-GB"/>
              </w:rPr>
              <w:t>For more tips visit the link in the bio.</w:t>
            </w:r>
          </w:p>
        </w:tc>
        <w:tc>
          <w:tcPr>
            <w:tcW w:w="3437" w:type="dxa"/>
          </w:tcPr>
          <w:p w14:paraId="600686B2" w14:textId="77777777" w:rsidR="00FE2F78" w:rsidRPr="00A41223" w:rsidRDefault="00A41223" w:rsidP="008E076B">
            <w:pPr>
              <w:rPr>
                <w:rFonts w:ascii="Arial" w:eastAsia="Times New Roman" w:hAnsi="Arial" w:cs="Arial"/>
                <w:sz w:val="22"/>
                <w:szCs w:val="22"/>
                <w:lang w:eastAsia="en-GB"/>
              </w:rPr>
            </w:pPr>
            <w:r w:rsidRPr="00A41223">
              <w:rPr>
                <w:rFonts w:ascii="Arial" w:eastAsia="Times New Roman" w:hAnsi="Arial" w:cs="Arial"/>
                <w:sz w:val="22"/>
                <w:szCs w:val="22"/>
                <w:lang w:eastAsia="en-GB"/>
              </w:rPr>
              <w:t>Preserve your balance! Regular vision and hearing tests contribute to maintaining good balance for everyday activities.</w:t>
            </w:r>
          </w:p>
          <w:p w14:paraId="45F67FCA" w14:textId="54675646" w:rsidR="00A41223" w:rsidRPr="00A41223" w:rsidRDefault="00A41223" w:rsidP="008E076B">
            <w:pPr>
              <w:rPr>
                <w:rFonts w:ascii="Arial" w:eastAsia="Times New Roman" w:hAnsi="Arial" w:cs="Arial"/>
                <w:sz w:val="22"/>
                <w:szCs w:val="22"/>
                <w:lang w:eastAsia="en-GB"/>
              </w:rPr>
            </w:pPr>
            <w:r w:rsidRPr="00A41223">
              <w:rPr>
                <w:rFonts w:ascii="Arial" w:eastAsia="Times New Roman" w:hAnsi="Arial" w:cs="Arial"/>
                <w:sz w:val="22"/>
                <w:szCs w:val="22"/>
                <w:lang w:eastAsia="en-GB"/>
              </w:rPr>
              <w:t xml:space="preserve">More tips: </w:t>
            </w:r>
            <w:hyperlink r:id="rId32" w:tgtFrame="_blank" w:history="1">
              <w:r w:rsidRPr="00A41223">
                <w:rPr>
                  <w:rStyle w:val="Hyperlink"/>
                  <w:rFonts w:ascii="Arial" w:hAnsi="Arial" w:cs="Arial"/>
                  <w:sz w:val="22"/>
                  <w:szCs w:val="22"/>
                  <w:bdr w:val="none" w:sz="0" w:space="0" w:color="auto" w:frame="1"/>
                </w:rPr>
                <w:t>https://bswtogether.org.uk/yourhealth/self-care/</w:t>
              </w:r>
            </w:hyperlink>
          </w:p>
        </w:tc>
      </w:tr>
    </w:tbl>
    <w:p w14:paraId="4C78454A" w14:textId="43F7A5F9" w:rsidR="00262C20" w:rsidRDefault="00262C20" w:rsidP="0055677D">
      <w:pPr>
        <w:rPr>
          <w:rFonts w:ascii="Arial" w:hAnsi="Arial" w:cs="Arial"/>
          <w:color w:val="283A96"/>
          <w:sz w:val="56"/>
          <w:szCs w:val="56"/>
          <w:lang w:val="en-US"/>
        </w:rPr>
      </w:pPr>
    </w:p>
    <w:sectPr w:rsidR="00262C20" w:rsidSect="00100F0A">
      <w:headerReference w:type="default" r:id="rId33"/>
      <w:footerReference w:type="default" r:id="rId34"/>
      <w:pgSz w:w="16838" w:h="11906" w:orient="landscape"/>
      <w:pgMar w:top="567" w:right="454" w:bottom="426" w:left="567"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10A7" w14:textId="77777777" w:rsidR="00FB43D3" w:rsidRDefault="00FB43D3" w:rsidP="00355778">
      <w:r>
        <w:separator/>
      </w:r>
    </w:p>
  </w:endnote>
  <w:endnote w:type="continuationSeparator" w:id="0">
    <w:p w14:paraId="57535E3F" w14:textId="77777777" w:rsidR="00FB43D3" w:rsidRDefault="00FB43D3" w:rsidP="0035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2848" w14:textId="30180CC1" w:rsidR="00355778" w:rsidRPr="008F2A1F" w:rsidRDefault="00325FE3" w:rsidP="00167924">
    <w:pPr>
      <w:pStyle w:val="BasicParagraph"/>
      <w:spacing w:after="106"/>
      <w:ind w:right="360"/>
      <w:rPr>
        <w:rFonts w:ascii="Arial" w:hAnsi="Arial" w:cs="Arial"/>
        <w:color w:val="343433"/>
        <w:sz w:val="17"/>
        <w:szCs w:val="17"/>
        <w:lang w:val="en-US"/>
      </w:rPr>
    </w:pPr>
    <w:r w:rsidRPr="008F2A1F">
      <w:rPr>
        <w:rFonts w:ascii="Arial" w:hAnsi="Arial" w:cs="Arial"/>
        <w:color w:val="808080" w:themeColor="background1" w:themeShade="80"/>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81DB" w14:textId="77777777" w:rsidR="00FB43D3" w:rsidRDefault="00FB43D3" w:rsidP="00355778">
      <w:r>
        <w:separator/>
      </w:r>
    </w:p>
  </w:footnote>
  <w:footnote w:type="continuationSeparator" w:id="0">
    <w:p w14:paraId="5E872EB2" w14:textId="77777777" w:rsidR="00FB43D3" w:rsidRDefault="00FB43D3" w:rsidP="0035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69CE" w14:textId="0BDC9CE7" w:rsidR="00F61FAB" w:rsidRDefault="00EB3CA2">
    <w:pPr>
      <w:pStyle w:val="Header"/>
    </w:pPr>
    <w:r>
      <w:rPr>
        <w:noProof/>
      </w:rPr>
      <w:drawing>
        <wp:inline distT="0" distB="0" distL="0" distR="0" wp14:anchorId="297BF41B" wp14:editId="13506D67">
          <wp:extent cx="2964815" cy="704850"/>
          <wp:effectExtent l="0" t="0" r="6985"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
                  <a:stretch>
                    <a:fillRect/>
                  </a:stretch>
                </pic:blipFill>
                <pic:spPr>
                  <a:xfrm>
                    <a:off x="0" y="0"/>
                    <a:ext cx="2964815" cy="704850"/>
                  </a:xfrm>
                  <a:prstGeom prst="rect">
                    <a:avLst/>
                  </a:prstGeom>
                </pic:spPr>
              </pic:pic>
            </a:graphicData>
          </a:graphic>
        </wp:inline>
      </w:drawing>
    </w:r>
  </w:p>
  <w:p w14:paraId="4EC7ED8A" w14:textId="77777777" w:rsidR="00F61FAB" w:rsidRDefault="00F6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18D"/>
    <w:multiLevelType w:val="hybridMultilevel"/>
    <w:tmpl w:val="3B1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246CD"/>
    <w:multiLevelType w:val="hybridMultilevel"/>
    <w:tmpl w:val="F49A3EBE"/>
    <w:lvl w:ilvl="0" w:tplc="7BBC7888">
      <w:start w:val="1"/>
      <w:numFmt w:val="bullet"/>
      <w:lvlText w:val="•"/>
      <w:lvlJc w:val="left"/>
      <w:pPr>
        <w:tabs>
          <w:tab w:val="num" w:pos="720"/>
        </w:tabs>
        <w:ind w:left="720" w:hanging="360"/>
      </w:pPr>
      <w:rPr>
        <w:rFonts w:ascii="Arial" w:hAnsi="Arial" w:hint="default"/>
      </w:rPr>
    </w:lvl>
    <w:lvl w:ilvl="1" w:tplc="68D2C992" w:tentative="1">
      <w:start w:val="1"/>
      <w:numFmt w:val="bullet"/>
      <w:lvlText w:val="•"/>
      <w:lvlJc w:val="left"/>
      <w:pPr>
        <w:tabs>
          <w:tab w:val="num" w:pos="1440"/>
        </w:tabs>
        <w:ind w:left="1440" w:hanging="360"/>
      </w:pPr>
      <w:rPr>
        <w:rFonts w:ascii="Arial" w:hAnsi="Arial" w:hint="default"/>
      </w:rPr>
    </w:lvl>
    <w:lvl w:ilvl="2" w:tplc="961C5EDC" w:tentative="1">
      <w:start w:val="1"/>
      <w:numFmt w:val="bullet"/>
      <w:lvlText w:val="•"/>
      <w:lvlJc w:val="left"/>
      <w:pPr>
        <w:tabs>
          <w:tab w:val="num" w:pos="2160"/>
        </w:tabs>
        <w:ind w:left="2160" w:hanging="360"/>
      </w:pPr>
      <w:rPr>
        <w:rFonts w:ascii="Arial" w:hAnsi="Arial" w:hint="default"/>
      </w:rPr>
    </w:lvl>
    <w:lvl w:ilvl="3" w:tplc="AD1C8DB0" w:tentative="1">
      <w:start w:val="1"/>
      <w:numFmt w:val="bullet"/>
      <w:lvlText w:val="•"/>
      <w:lvlJc w:val="left"/>
      <w:pPr>
        <w:tabs>
          <w:tab w:val="num" w:pos="2880"/>
        </w:tabs>
        <w:ind w:left="2880" w:hanging="360"/>
      </w:pPr>
      <w:rPr>
        <w:rFonts w:ascii="Arial" w:hAnsi="Arial" w:hint="default"/>
      </w:rPr>
    </w:lvl>
    <w:lvl w:ilvl="4" w:tplc="FE8A9A2A" w:tentative="1">
      <w:start w:val="1"/>
      <w:numFmt w:val="bullet"/>
      <w:lvlText w:val="•"/>
      <w:lvlJc w:val="left"/>
      <w:pPr>
        <w:tabs>
          <w:tab w:val="num" w:pos="3600"/>
        </w:tabs>
        <w:ind w:left="3600" w:hanging="360"/>
      </w:pPr>
      <w:rPr>
        <w:rFonts w:ascii="Arial" w:hAnsi="Arial" w:hint="default"/>
      </w:rPr>
    </w:lvl>
    <w:lvl w:ilvl="5" w:tplc="C366AAC4" w:tentative="1">
      <w:start w:val="1"/>
      <w:numFmt w:val="bullet"/>
      <w:lvlText w:val="•"/>
      <w:lvlJc w:val="left"/>
      <w:pPr>
        <w:tabs>
          <w:tab w:val="num" w:pos="4320"/>
        </w:tabs>
        <w:ind w:left="4320" w:hanging="360"/>
      </w:pPr>
      <w:rPr>
        <w:rFonts w:ascii="Arial" w:hAnsi="Arial" w:hint="default"/>
      </w:rPr>
    </w:lvl>
    <w:lvl w:ilvl="6" w:tplc="C1BE0A96" w:tentative="1">
      <w:start w:val="1"/>
      <w:numFmt w:val="bullet"/>
      <w:lvlText w:val="•"/>
      <w:lvlJc w:val="left"/>
      <w:pPr>
        <w:tabs>
          <w:tab w:val="num" w:pos="5040"/>
        </w:tabs>
        <w:ind w:left="5040" w:hanging="360"/>
      </w:pPr>
      <w:rPr>
        <w:rFonts w:ascii="Arial" w:hAnsi="Arial" w:hint="default"/>
      </w:rPr>
    </w:lvl>
    <w:lvl w:ilvl="7" w:tplc="78C2440E" w:tentative="1">
      <w:start w:val="1"/>
      <w:numFmt w:val="bullet"/>
      <w:lvlText w:val="•"/>
      <w:lvlJc w:val="left"/>
      <w:pPr>
        <w:tabs>
          <w:tab w:val="num" w:pos="5760"/>
        </w:tabs>
        <w:ind w:left="5760" w:hanging="360"/>
      </w:pPr>
      <w:rPr>
        <w:rFonts w:ascii="Arial" w:hAnsi="Arial" w:hint="default"/>
      </w:rPr>
    </w:lvl>
    <w:lvl w:ilvl="8" w:tplc="474EE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DA7453"/>
    <w:multiLevelType w:val="hybridMultilevel"/>
    <w:tmpl w:val="C37C1D6A"/>
    <w:lvl w:ilvl="0" w:tplc="DC5A27E8">
      <w:start w:val="1"/>
      <w:numFmt w:val="decimal"/>
      <w:lvlText w:val="%1."/>
      <w:lvlJc w:val="left"/>
      <w:pPr>
        <w:tabs>
          <w:tab w:val="num" w:pos="720"/>
        </w:tabs>
        <w:ind w:left="720" w:hanging="360"/>
      </w:pPr>
      <w:rPr>
        <w:color w:val="auto"/>
      </w:rPr>
    </w:lvl>
    <w:lvl w:ilvl="1" w:tplc="ED4E84AC" w:tentative="1">
      <w:start w:val="1"/>
      <w:numFmt w:val="decimal"/>
      <w:lvlText w:val="%2."/>
      <w:lvlJc w:val="left"/>
      <w:pPr>
        <w:tabs>
          <w:tab w:val="num" w:pos="1440"/>
        </w:tabs>
        <w:ind w:left="1440" w:hanging="360"/>
      </w:pPr>
    </w:lvl>
    <w:lvl w:ilvl="2" w:tplc="38A8CDBA" w:tentative="1">
      <w:start w:val="1"/>
      <w:numFmt w:val="decimal"/>
      <w:lvlText w:val="%3."/>
      <w:lvlJc w:val="left"/>
      <w:pPr>
        <w:tabs>
          <w:tab w:val="num" w:pos="2160"/>
        </w:tabs>
        <w:ind w:left="2160" w:hanging="360"/>
      </w:pPr>
    </w:lvl>
    <w:lvl w:ilvl="3" w:tplc="F920E7D2" w:tentative="1">
      <w:start w:val="1"/>
      <w:numFmt w:val="decimal"/>
      <w:lvlText w:val="%4."/>
      <w:lvlJc w:val="left"/>
      <w:pPr>
        <w:tabs>
          <w:tab w:val="num" w:pos="2880"/>
        </w:tabs>
        <w:ind w:left="2880" w:hanging="360"/>
      </w:pPr>
    </w:lvl>
    <w:lvl w:ilvl="4" w:tplc="DEEEF322" w:tentative="1">
      <w:start w:val="1"/>
      <w:numFmt w:val="decimal"/>
      <w:lvlText w:val="%5."/>
      <w:lvlJc w:val="left"/>
      <w:pPr>
        <w:tabs>
          <w:tab w:val="num" w:pos="3600"/>
        </w:tabs>
        <w:ind w:left="3600" w:hanging="360"/>
      </w:pPr>
    </w:lvl>
    <w:lvl w:ilvl="5" w:tplc="E8CC632A" w:tentative="1">
      <w:start w:val="1"/>
      <w:numFmt w:val="decimal"/>
      <w:lvlText w:val="%6."/>
      <w:lvlJc w:val="left"/>
      <w:pPr>
        <w:tabs>
          <w:tab w:val="num" w:pos="4320"/>
        </w:tabs>
        <w:ind w:left="4320" w:hanging="360"/>
      </w:pPr>
    </w:lvl>
    <w:lvl w:ilvl="6" w:tplc="B7F49362" w:tentative="1">
      <w:start w:val="1"/>
      <w:numFmt w:val="decimal"/>
      <w:lvlText w:val="%7."/>
      <w:lvlJc w:val="left"/>
      <w:pPr>
        <w:tabs>
          <w:tab w:val="num" w:pos="5040"/>
        </w:tabs>
        <w:ind w:left="5040" w:hanging="360"/>
      </w:pPr>
    </w:lvl>
    <w:lvl w:ilvl="7" w:tplc="A6CA412C" w:tentative="1">
      <w:start w:val="1"/>
      <w:numFmt w:val="decimal"/>
      <w:lvlText w:val="%8."/>
      <w:lvlJc w:val="left"/>
      <w:pPr>
        <w:tabs>
          <w:tab w:val="num" w:pos="5760"/>
        </w:tabs>
        <w:ind w:left="5760" w:hanging="360"/>
      </w:pPr>
    </w:lvl>
    <w:lvl w:ilvl="8" w:tplc="C88C568C" w:tentative="1">
      <w:start w:val="1"/>
      <w:numFmt w:val="decimal"/>
      <w:lvlText w:val="%9."/>
      <w:lvlJc w:val="left"/>
      <w:pPr>
        <w:tabs>
          <w:tab w:val="num" w:pos="6480"/>
        </w:tabs>
        <w:ind w:left="6480" w:hanging="360"/>
      </w:pPr>
    </w:lvl>
  </w:abstractNum>
  <w:abstractNum w:abstractNumId="3" w15:restartNumberingAfterBreak="0">
    <w:nsid w:val="3DED6F91"/>
    <w:multiLevelType w:val="hybridMultilevel"/>
    <w:tmpl w:val="9D682BFE"/>
    <w:lvl w:ilvl="0" w:tplc="04347A7A">
      <w:start w:val="1"/>
      <w:numFmt w:val="decimal"/>
      <w:lvlText w:val="%1."/>
      <w:lvlJc w:val="left"/>
      <w:pPr>
        <w:tabs>
          <w:tab w:val="num" w:pos="720"/>
        </w:tabs>
        <w:ind w:left="720" w:hanging="360"/>
      </w:pPr>
    </w:lvl>
    <w:lvl w:ilvl="1" w:tplc="36FCB6DC" w:tentative="1">
      <w:start w:val="1"/>
      <w:numFmt w:val="decimal"/>
      <w:lvlText w:val="%2."/>
      <w:lvlJc w:val="left"/>
      <w:pPr>
        <w:tabs>
          <w:tab w:val="num" w:pos="1440"/>
        </w:tabs>
        <w:ind w:left="1440" w:hanging="360"/>
      </w:pPr>
    </w:lvl>
    <w:lvl w:ilvl="2" w:tplc="BFCA1A80" w:tentative="1">
      <w:start w:val="1"/>
      <w:numFmt w:val="decimal"/>
      <w:lvlText w:val="%3."/>
      <w:lvlJc w:val="left"/>
      <w:pPr>
        <w:tabs>
          <w:tab w:val="num" w:pos="2160"/>
        </w:tabs>
        <w:ind w:left="2160" w:hanging="360"/>
      </w:pPr>
    </w:lvl>
    <w:lvl w:ilvl="3" w:tplc="0D64F7A4" w:tentative="1">
      <w:start w:val="1"/>
      <w:numFmt w:val="decimal"/>
      <w:lvlText w:val="%4."/>
      <w:lvlJc w:val="left"/>
      <w:pPr>
        <w:tabs>
          <w:tab w:val="num" w:pos="2880"/>
        </w:tabs>
        <w:ind w:left="2880" w:hanging="360"/>
      </w:pPr>
    </w:lvl>
    <w:lvl w:ilvl="4" w:tplc="18F82556" w:tentative="1">
      <w:start w:val="1"/>
      <w:numFmt w:val="decimal"/>
      <w:lvlText w:val="%5."/>
      <w:lvlJc w:val="left"/>
      <w:pPr>
        <w:tabs>
          <w:tab w:val="num" w:pos="3600"/>
        </w:tabs>
        <w:ind w:left="3600" w:hanging="360"/>
      </w:pPr>
    </w:lvl>
    <w:lvl w:ilvl="5" w:tplc="D340C8A0" w:tentative="1">
      <w:start w:val="1"/>
      <w:numFmt w:val="decimal"/>
      <w:lvlText w:val="%6."/>
      <w:lvlJc w:val="left"/>
      <w:pPr>
        <w:tabs>
          <w:tab w:val="num" w:pos="4320"/>
        </w:tabs>
        <w:ind w:left="4320" w:hanging="360"/>
      </w:pPr>
    </w:lvl>
    <w:lvl w:ilvl="6" w:tplc="53426A04" w:tentative="1">
      <w:start w:val="1"/>
      <w:numFmt w:val="decimal"/>
      <w:lvlText w:val="%7."/>
      <w:lvlJc w:val="left"/>
      <w:pPr>
        <w:tabs>
          <w:tab w:val="num" w:pos="5040"/>
        </w:tabs>
        <w:ind w:left="5040" w:hanging="360"/>
      </w:pPr>
    </w:lvl>
    <w:lvl w:ilvl="7" w:tplc="B88E9562" w:tentative="1">
      <w:start w:val="1"/>
      <w:numFmt w:val="decimal"/>
      <w:lvlText w:val="%8."/>
      <w:lvlJc w:val="left"/>
      <w:pPr>
        <w:tabs>
          <w:tab w:val="num" w:pos="5760"/>
        </w:tabs>
        <w:ind w:left="5760" w:hanging="360"/>
      </w:pPr>
    </w:lvl>
    <w:lvl w:ilvl="8" w:tplc="55ECD7DE" w:tentative="1">
      <w:start w:val="1"/>
      <w:numFmt w:val="decimal"/>
      <w:lvlText w:val="%9."/>
      <w:lvlJc w:val="left"/>
      <w:pPr>
        <w:tabs>
          <w:tab w:val="num" w:pos="6480"/>
        </w:tabs>
        <w:ind w:left="6480" w:hanging="360"/>
      </w:pPr>
    </w:lvl>
  </w:abstractNum>
  <w:abstractNum w:abstractNumId="4" w15:restartNumberingAfterBreak="0">
    <w:nsid w:val="45EE107F"/>
    <w:multiLevelType w:val="hybridMultilevel"/>
    <w:tmpl w:val="333284EE"/>
    <w:lvl w:ilvl="0" w:tplc="04080DBC">
      <w:start w:val="1"/>
      <w:numFmt w:val="bullet"/>
      <w:lvlText w:val="•"/>
      <w:lvlJc w:val="left"/>
      <w:pPr>
        <w:tabs>
          <w:tab w:val="num" w:pos="720"/>
        </w:tabs>
        <w:ind w:left="720" w:hanging="360"/>
      </w:pPr>
      <w:rPr>
        <w:rFonts w:ascii="Arial" w:hAnsi="Arial" w:hint="default"/>
      </w:rPr>
    </w:lvl>
    <w:lvl w:ilvl="1" w:tplc="414ECE68" w:tentative="1">
      <w:start w:val="1"/>
      <w:numFmt w:val="bullet"/>
      <w:lvlText w:val="•"/>
      <w:lvlJc w:val="left"/>
      <w:pPr>
        <w:tabs>
          <w:tab w:val="num" w:pos="1440"/>
        </w:tabs>
        <w:ind w:left="1440" w:hanging="360"/>
      </w:pPr>
      <w:rPr>
        <w:rFonts w:ascii="Arial" w:hAnsi="Arial" w:hint="default"/>
      </w:rPr>
    </w:lvl>
    <w:lvl w:ilvl="2" w:tplc="0A5CE4D0" w:tentative="1">
      <w:start w:val="1"/>
      <w:numFmt w:val="bullet"/>
      <w:lvlText w:val="•"/>
      <w:lvlJc w:val="left"/>
      <w:pPr>
        <w:tabs>
          <w:tab w:val="num" w:pos="2160"/>
        </w:tabs>
        <w:ind w:left="2160" w:hanging="360"/>
      </w:pPr>
      <w:rPr>
        <w:rFonts w:ascii="Arial" w:hAnsi="Arial" w:hint="default"/>
      </w:rPr>
    </w:lvl>
    <w:lvl w:ilvl="3" w:tplc="864C8EC4" w:tentative="1">
      <w:start w:val="1"/>
      <w:numFmt w:val="bullet"/>
      <w:lvlText w:val="•"/>
      <w:lvlJc w:val="left"/>
      <w:pPr>
        <w:tabs>
          <w:tab w:val="num" w:pos="2880"/>
        </w:tabs>
        <w:ind w:left="2880" w:hanging="360"/>
      </w:pPr>
      <w:rPr>
        <w:rFonts w:ascii="Arial" w:hAnsi="Arial" w:hint="default"/>
      </w:rPr>
    </w:lvl>
    <w:lvl w:ilvl="4" w:tplc="8C80A06A" w:tentative="1">
      <w:start w:val="1"/>
      <w:numFmt w:val="bullet"/>
      <w:lvlText w:val="•"/>
      <w:lvlJc w:val="left"/>
      <w:pPr>
        <w:tabs>
          <w:tab w:val="num" w:pos="3600"/>
        </w:tabs>
        <w:ind w:left="3600" w:hanging="360"/>
      </w:pPr>
      <w:rPr>
        <w:rFonts w:ascii="Arial" w:hAnsi="Arial" w:hint="default"/>
      </w:rPr>
    </w:lvl>
    <w:lvl w:ilvl="5" w:tplc="70341152" w:tentative="1">
      <w:start w:val="1"/>
      <w:numFmt w:val="bullet"/>
      <w:lvlText w:val="•"/>
      <w:lvlJc w:val="left"/>
      <w:pPr>
        <w:tabs>
          <w:tab w:val="num" w:pos="4320"/>
        </w:tabs>
        <w:ind w:left="4320" w:hanging="360"/>
      </w:pPr>
      <w:rPr>
        <w:rFonts w:ascii="Arial" w:hAnsi="Arial" w:hint="default"/>
      </w:rPr>
    </w:lvl>
    <w:lvl w:ilvl="6" w:tplc="CAAA9208" w:tentative="1">
      <w:start w:val="1"/>
      <w:numFmt w:val="bullet"/>
      <w:lvlText w:val="•"/>
      <w:lvlJc w:val="left"/>
      <w:pPr>
        <w:tabs>
          <w:tab w:val="num" w:pos="5040"/>
        </w:tabs>
        <w:ind w:left="5040" w:hanging="360"/>
      </w:pPr>
      <w:rPr>
        <w:rFonts w:ascii="Arial" w:hAnsi="Arial" w:hint="default"/>
      </w:rPr>
    </w:lvl>
    <w:lvl w:ilvl="7" w:tplc="B32AFAB0" w:tentative="1">
      <w:start w:val="1"/>
      <w:numFmt w:val="bullet"/>
      <w:lvlText w:val="•"/>
      <w:lvlJc w:val="left"/>
      <w:pPr>
        <w:tabs>
          <w:tab w:val="num" w:pos="5760"/>
        </w:tabs>
        <w:ind w:left="5760" w:hanging="360"/>
      </w:pPr>
      <w:rPr>
        <w:rFonts w:ascii="Arial" w:hAnsi="Arial" w:hint="default"/>
      </w:rPr>
    </w:lvl>
    <w:lvl w:ilvl="8" w:tplc="F18AC2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7D5451"/>
    <w:multiLevelType w:val="hybridMultilevel"/>
    <w:tmpl w:val="F694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84304"/>
    <w:multiLevelType w:val="hybridMultilevel"/>
    <w:tmpl w:val="5CD014FE"/>
    <w:lvl w:ilvl="0" w:tplc="D654D2E0">
      <w:start w:val="1"/>
      <w:numFmt w:val="bullet"/>
      <w:lvlText w:val=""/>
      <w:lvlJc w:val="left"/>
      <w:pPr>
        <w:tabs>
          <w:tab w:val="num" w:pos="720"/>
        </w:tabs>
        <w:ind w:left="720" w:hanging="360"/>
      </w:pPr>
      <w:rPr>
        <w:rFonts w:ascii="Symbol" w:hAnsi="Symbol" w:hint="default"/>
      </w:rPr>
    </w:lvl>
    <w:lvl w:ilvl="1" w:tplc="79E0EF0C" w:tentative="1">
      <w:start w:val="1"/>
      <w:numFmt w:val="bullet"/>
      <w:lvlText w:val=""/>
      <w:lvlJc w:val="left"/>
      <w:pPr>
        <w:tabs>
          <w:tab w:val="num" w:pos="1440"/>
        </w:tabs>
        <w:ind w:left="1440" w:hanging="360"/>
      </w:pPr>
      <w:rPr>
        <w:rFonts w:ascii="Symbol" w:hAnsi="Symbol" w:hint="default"/>
      </w:rPr>
    </w:lvl>
    <w:lvl w:ilvl="2" w:tplc="222AE674" w:tentative="1">
      <w:start w:val="1"/>
      <w:numFmt w:val="bullet"/>
      <w:lvlText w:val=""/>
      <w:lvlJc w:val="left"/>
      <w:pPr>
        <w:tabs>
          <w:tab w:val="num" w:pos="2160"/>
        </w:tabs>
        <w:ind w:left="2160" w:hanging="360"/>
      </w:pPr>
      <w:rPr>
        <w:rFonts w:ascii="Symbol" w:hAnsi="Symbol" w:hint="default"/>
      </w:rPr>
    </w:lvl>
    <w:lvl w:ilvl="3" w:tplc="89527C2C" w:tentative="1">
      <w:start w:val="1"/>
      <w:numFmt w:val="bullet"/>
      <w:lvlText w:val=""/>
      <w:lvlJc w:val="left"/>
      <w:pPr>
        <w:tabs>
          <w:tab w:val="num" w:pos="2880"/>
        </w:tabs>
        <w:ind w:left="2880" w:hanging="360"/>
      </w:pPr>
      <w:rPr>
        <w:rFonts w:ascii="Symbol" w:hAnsi="Symbol" w:hint="default"/>
      </w:rPr>
    </w:lvl>
    <w:lvl w:ilvl="4" w:tplc="33F80990" w:tentative="1">
      <w:start w:val="1"/>
      <w:numFmt w:val="bullet"/>
      <w:lvlText w:val=""/>
      <w:lvlJc w:val="left"/>
      <w:pPr>
        <w:tabs>
          <w:tab w:val="num" w:pos="3600"/>
        </w:tabs>
        <w:ind w:left="3600" w:hanging="360"/>
      </w:pPr>
      <w:rPr>
        <w:rFonts w:ascii="Symbol" w:hAnsi="Symbol" w:hint="default"/>
      </w:rPr>
    </w:lvl>
    <w:lvl w:ilvl="5" w:tplc="5394E514" w:tentative="1">
      <w:start w:val="1"/>
      <w:numFmt w:val="bullet"/>
      <w:lvlText w:val=""/>
      <w:lvlJc w:val="left"/>
      <w:pPr>
        <w:tabs>
          <w:tab w:val="num" w:pos="4320"/>
        </w:tabs>
        <w:ind w:left="4320" w:hanging="360"/>
      </w:pPr>
      <w:rPr>
        <w:rFonts w:ascii="Symbol" w:hAnsi="Symbol" w:hint="default"/>
      </w:rPr>
    </w:lvl>
    <w:lvl w:ilvl="6" w:tplc="E4E490E2" w:tentative="1">
      <w:start w:val="1"/>
      <w:numFmt w:val="bullet"/>
      <w:lvlText w:val=""/>
      <w:lvlJc w:val="left"/>
      <w:pPr>
        <w:tabs>
          <w:tab w:val="num" w:pos="5040"/>
        </w:tabs>
        <w:ind w:left="5040" w:hanging="360"/>
      </w:pPr>
      <w:rPr>
        <w:rFonts w:ascii="Symbol" w:hAnsi="Symbol" w:hint="default"/>
      </w:rPr>
    </w:lvl>
    <w:lvl w:ilvl="7" w:tplc="BE64B4A8" w:tentative="1">
      <w:start w:val="1"/>
      <w:numFmt w:val="bullet"/>
      <w:lvlText w:val=""/>
      <w:lvlJc w:val="left"/>
      <w:pPr>
        <w:tabs>
          <w:tab w:val="num" w:pos="5760"/>
        </w:tabs>
        <w:ind w:left="5760" w:hanging="360"/>
      </w:pPr>
      <w:rPr>
        <w:rFonts w:ascii="Symbol" w:hAnsi="Symbol" w:hint="default"/>
      </w:rPr>
    </w:lvl>
    <w:lvl w:ilvl="8" w:tplc="34B6713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A616374"/>
    <w:multiLevelType w:val="hybridMultilevel"/>
    <w:tmpl w:val="3286CBB0"/>
    <w:lvl w:ilvl="0" w:tplc="AB6242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203040"/>
    <w:multiLevelType w:val="hybridMultilevel"/>
    <w:tmpl w:val="89F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E421E"/>
    <w:multiLevelType w:val="hybridMultilevel"/>
    <w:tmpl w:val="8FCE76A4"/>
    <w:lvl w:ilvl="0" w:tplc="11EA9A08">
      <w:start w:val="1"/>
      <w:numFmt w:val="bullet"/>
      <w:lvlText w:val="•"/>
      <w:lvlJc w:val="left"/>
      <w:pPr>
        <w:tabs>
          <w:tab w:val="num" w:pos="720"/>
        </w:tabs>
        <w:ind w:left="720" w:hanging="360"/>
      </w:pPr>
      <w:rPr>
        <w:rFonts w:ascii="Arial" w:hAnsi="Arial" w:hint="default"/>
      </w:rPr>
    </w:lvl>
    <w:lvl w:ilvl="1" w:tplc="C85AD174" w:tentative="1">
      <w:start w:val="1"/>
      <w:numFmt w:val="bullet"/>
      <w:lvlText w:val="•"/>
      <w:lvlJc w:val="left"/>
      <w:pPr>
        <w:tabs>
          <w:tab w:val="num" w:pos="1440"/>
        </w:tabs>
        <w:ind w:left="1440" w:hanging="360"/>
      </w:pPr>
      <w:rPr>
        <w:rFonts w:ascii="Arial" w:hAnsi="Arial" w:hint="default"/>
      </w:rPr>
    </w:lvl>
    <w:lvl w:ilvl="2" w:tplc="F1A4E716" w:tentative="1">
      <w:start w:val="1"/>
      <w:numFmt w:val="bullet"/>
      <w:lvlText w:val="•"/>
      <w:lvlJc w:val="left"/>
      <w:pPr>
        <w:tabs>
          <w:tab w:val="num" w:pos="2160"/>
        </w:tabs>
        <w:ind w:left="2160" w:hanging="360"/>
      </w:pPr>
      <w:rPr>
        <w:rFonts w:ascii="Arial" w:hAnsi="Arial" w:hint="default"/>
      </w:rPr>
    </w:lvl>
    <w:lvl w:ilvl="3" w:tplc="DABC18A6" w:tentative="1">
      <w:start w:val="1"/>
      <w:numFmt w:val="bullet"/>
      <w:lvlText w:val="•"/>
      <w:lvlJc w:val="left"/>
      <w:pPr>
        <w:tabs>
          <w:tab w:val="num" w:pos="2880"/>
        </w:tabs>
        <w:ind w:left="2880" w:hanging="360"/>
      </w:pPr>
      <w:rPr>
        <w:rFonts w:ascii="Arial" w:hAnsi="Arial" w:hint="default"/>
      </w:rPr>
    </w:lvl>
    <w:lvl w:ilvl="4" w:tplc="1CA42BBA" w:tentative="1">
      <w:start w:val="1"/>
      <w:numFmt w:val="bullet"/>
      <w:lvlText w:val="•"/>
      <w:lvlJc w:val="left"/>
      <w:pPr>
        <w:tabs>
          <w:tab w:val="num" w:pos="3600"/>
        </w:tabs>
        <w:ind w:left="3600" w:hanging="360"/>
      </w:pPr>
      <w:rPr>
        <w:rFonts w:ascii="Arial" w:hAnsi="Arial" w:hint="default"/>
      </w:rPr>
    </w:lvl>
    <w:lvl w:ilvl="5" w:tplc="CA246262" w:tentative="1">
      <w:start w:val="1"/>
      <w:numFmt w:val="bullet"/>
      <w:lvlText w:val="•"/>
      <w:lvlJc w:val="left"/>
      <w:pPr>
        <w:tabs>
          <w:tab w:val="num" w:pos="4320"/>
        </w:tabs>
        <w:ind w:left="4320" w:hanging="360"/>
      </w:pPr>
      <w:rPr>
        <w:rFonts w:ascii="Arial" w:hAnsi="Arial" w:hint="default"/>
      </w:rPr>
    </w:lvl>
    <w:lvl w:ilvl="6" w:tplc="D054D9B8" w:tentative="1">
      <w:start w:val="1"/>
      <w:numFmt w:val="bullet"/>
      <w:lvlText w:val="•"/>
      <w:lvlJc w:val="left"/>
      <w:pPr>
        <w:tabs>
          <w:tab w:val="num" w:pos="5040"/>
        </w:tabs>
        <w:ind w:left="5040" w:hanging="360"/>
      </w:pPr>
      <w:rPr>
        <w:rFonts w:ascii="Arial" w:hAnsi="Arial" w:hint="default"/>
      </w:rPr>
    </w:lvl>
    <w:lvl w:ilvl="7" w:tplc="ECB8FFE4" w:tentative="1">
      <w:start w:val="1"/>
      <w:numFmt w:val="bullet"/>
      <w:lvlText w:val="•"/>
      <w:lvlJc w:val="left"/>
      <w:pPr>
        <w:tabs>
          <w:tab w:val="num" w:pos="5760"/>
        </w:tabs>
        <w:ind w:left="5760" w:hanging="360"/>
      </w:pPr>
      <w:rPr>
        <w:rFonts w:ascii="Arial" w:hAnsi="Arial" w:hint="default"/>
      </w:rPr>
    </w:lvl>
    <w:lvl w:ilvl="8" w:tplc="94A87C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2D3DA7"/>
    <w:multiLevelType w:val="hybridMultilevel"/>
    <w:tmpl w:val="E586CB8C"/>
    <w:lvl w:ilvl="0" w:tplc="6DCEFA4A">
      <w:start w:val="1"/>
      <w:numFmt w:val="bullet"/>
      <w:lvlText w:val="•"/>
      <w:lvlJc w:val="left"/>
      <w:pPr>
        <w:tabs>
          <w:tab w:val="num" w:pos="360"/>
        </w:tabs>
        <w:ind w:left="360" w:hanging="360"/>
      </w:pPr>
      <w:rPr>
        <w:rFonts w:ascii="Arial" w:hAnsi="Arial" w:hint="default"/>
      </w:rPr>
    </w:lvl>
    <w:lvl w:ilvl="1" w:tplc="70829AFE" w:tentative="1">
      <w:start w:val="1"/>
      <w:numFmt w:val="bullet"/>
      <w:lvlText w:val="•"/>
      <w:lvlJc w:val="left"/>
      <w:pPr>
        <w:tabs>
          <w:tab w:val="num" w:pos="1080"/>
        </w:tabs>
        <w:ind w:left="1080" w:hanging="360"/>
      </w:pPr>
      <w:rPr>
        <w:rFonts w:ascii="Arial" w:hAnsi="Arial" w:hint="default"/>
      </w:rPr>
    </w:lvl>
    <w:lvl w:ilvl="2" w:tplc="761CB1E0" w:tentative="1">
      <w:start w:val="1"/>
      <w:numFmt w:val="bullet"/>
      <w:lvlText w:val="•"/>
      <w:lvlJc w:val="left"/>
      <w:pPr>
        <w:tabs>
          <w:tab w:val="num" w:pos="1800"/>
        </w:tabs>
        <w:ind w:left="1800" w:hanging="360"/>
      </w:pPr>
      <w:rPr>
        <w:rFonts w:ascii="Arial" w:hAnsi="Arial" w:hint="default"/>
      </w:rPr>
    </w:lvl>
    <w:lvl w:ilvl="3" w:tplc="4E30F1C8" w:tentative="1">
      <w:start w:val="1"/>
      <w:numFmt w:val="bullet"/>
      <w:lvlText w:val="•"/>
      <w:lvlJc w:val="left"/>
      <w:pPr>
        <w:tabs>
          <w:tab w:val="num" w:pos="2520"/>
        </w:tabs>
        <w:ind w:left="2520" w:hanging="360"/>
      </w:pPr>
      <w:rPr>
        <w:rFonts w:ascii="Arial" w:hAnsi="Arial" w:hint="default"/>
      </w:rPr>
    </w:lvl>
    <w:lvl w:ilvl="4" w:tplc="3934CDC8" w:tentative="1">
      <w:start w:val="1"/>
      <w:numFmt w:val="bullet"/>
      <w:lvlText w:val="•"/>
      <w:lvlJc w:val="left"/>
      <w:pPr>
        <w:tabs>
          <w:tab w:val="num" w:pos="3240"/>
        </w:tabs>
        <w:ind w:left="3240" w:hanging="360"/>
      </w:pPr>
      <w:rPr>
        <w:rFonts w:ascii="Arial" w:hAnsi="Arial" w:hint="default"/>
      </w:rPr>
    </w:lvl>
    <w:lvl w:ilvl="5" w:tplc="2604F33A" w:tentative="1">
      <w:start w:val="1"/>
      <w:numFmt w:val="bullet"/>
      <w:lvlText w:val="•"/>
      <w:lvlJc w:val="left"/>
      <w:pPr>
        <w:tabs>
          <w:tab w:val="num" w:pos="3960"/>
        </w:tabs>
        <w:ind w:left="3960" w:hanging="360"/>
      </w:pPr>
      <w:rPr>
        <w:rFonts w:ascii="Arial" w:hAnsi="Arial" w:hint="default"/>
      </w:rPr>
    </w:lvl>
    <w:lvl w:ilvl="6" w:tplc="A1420ADC" w:tentative="1">
      <w:start w:val="1"/>
      <w:numFmt w:val="bullet"/>
      <w:lvlText w:val="•"/>
      <w:lvlJc w:val="left"/>
      <w:pPr>
        <w:tabs>
          <w:tab w:val="num" w:pos="4680"/>
        </w:tabs>
        <w:ind w:left="4680" w:hanging="360"/>
      </w:pPr>
      <w:rPr>
        <w:rFonts w:ascii="Arial" w:hAnsi="Arial" w:hint="default"/>
      </w:rPr>
    </w:lvl>
    <w:lvl w:ilvl="7" w:tplc="09462498" w:tentative="1">
      <w:start w:val="1"/>
      <w:numFmt w:val="bullet"/>
      <w:lvlText w:val="•"/>
      <w:lvlJc w:val="left"/>
      <w:pPr>
        <w:tabs>
          <w:tab w:val="num" w:pos="5400"/>
        </w:tabs>
        <w:ind w:left="5400" w:hanging="360"/>
      </w:pPr>
      <w:rPr>
        <w:rFonts w:ascii="Arial" w:hAnsi="Arial" w:hint="default"/>
      </w:rPr>
    </w:lvl>
    <w:lvl w:ilvl="8" w:tplc="436878F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4E01381"/>
    <w:multiLevelType w:val="hybridMultilevel"/>
    <w:tmpl w:val="BC964882"/>
    <w:lvl w:ilvl="0" w:tplc="FFAC2FB6">
      <w:start w:val="1"/>
      <w:numFmt w:val="bullet"/>
      <w:lvlText w:val="•"/>
      <w:lvlJc w:val="left"/>
      <w:pPr>
        <w:tabs>
          <w:tab w:val="num" w:pos="720"/>
        </w:tabs>
        <w:ind w:left="720" w:hanging="360"/>
      </w:pPr>
      <w:rPr>
        <w:rFonts w:ascii="Arial" w:hAnsi="Arial" w:hint="default"/>
      </w:rPr>
    </w:lvl>
    <w:lvl w:ilvl="1" w:tplc="D6FE6152" w:tentative="1">
      <w:start w:val="1"/>
      <w:numFmt w:val="bullet"/>
      <w:lvlText w:val="•"/>
      <w:lvlJc w:val="left"/>
      <w:pPr>
        <w:tabs>
          <w:tab w:val="num" w:pos="1440"/>
        </w:tabs>
        <w:ind w:left="1440" w:hanging="360"/>
      </w:pPr>
      <w:rPr>
        <w:rFonts w:ascii="Arial" w:hAnsi="Arial" w:hint="default"/>
      </w:rPr>
    </w:lvl>
    <w:lvl w:ilvl="2" w:tplc="20DA9A1C" w:tentative="1">
      <w:start w:val="1"/>
      <w:numFmt w:val="bullet"/>
      <w:lvlText w:val="•"/>
      <w:lvlJc w:val="left"/>
      <w:pPr>
        <w:tabs>
          <w:tab w:val="num" w:pos="2160"/>
        </w:tabs>
        <w:ind w:left="2160" w:hanging="360"/>
      </w:pPr>
      <w:rPr>
        <w:rFonts w:ascii="Arial" w:hAnsi="Arial" w:hint="default"/>
      </w:rPr>
    </w:lvl>
    <w:lvl w:ilvl="3" w:tplc="A2BC7D58" w:tentative="1">
      <w:start w:val="1"/>
      <w:numFmt w:val="bullet"/>
      <w:lvlText w:val="•"/>
      <w:lvlJc w:val="left"/>
      <w:pPr>
        <w:tabs>
          <w:tab w:val="num" w:pos="2880"/>
        </w:tabs>
        <w:ind w:left="2880" w:hanging="360"/>
      </w:pPr>
      <w:rPr>
        <w:rFonts w:ascii="Arial" w:hAnsi="Arial" w:hint="default"/>
      </w:rPr>
    </w:lvl>
    <w:lvl w:ilvl="4" w:tplc="3270533E" w:tentative="1">
      <w:start w:val="1"/>
      <w:numFmt w:val="bullet"/>
      <w:lvlText w:val="•"/>
      <w:lvlJc w:val="left"/>
      <w:pPr>
        <w:tabs>
          <w:tab w:val="num" w:pos="3600"/>
        </w:tabs>
        <w:ind w:left="3600" w:hanging="360"/>
      </w:pPr>
      <w:rPr>
        <w:rFonts w:ascii="Arial" w:hAnsi="Arial" w:hint="default"/>
      </w:rPr>
    </w:lvl>
    <w:lvl w:ilvl="5" w:tplc="057A7B00" w:tentative="1">
      <w:start w:val="1"/>
      <w:numFmt w:val="bullet"/>
      <w:lvlText w:val="•"/>
      <w:lvlJc w:val="left"/>
      <w:pPr>
        <w:tabs>
          <w:tab w:val="num" w:pos="4320"/>
        </w:tabs>
        <w:ind w:left="4320" w:hanging="360"/>
      </w:pPr>
      <w:rPr>
        <w:rFonts w:ascii="Arial" w:hAnsi="Arial" w:hint="default"/>
      </w:rPr>
    </w:lvl>
    <w:lvl w:ilvl="6" w:tplc="0B844B70" w:tentative="1">
      <w:start w:val="1"/>
      <w:numFmt w:val="bullet"/>
      <w:lvlText w:val="•"/>
      <w:lvlJc w:val="left"/>
      <w:pPr>
        <w:tabs>
          <w:tab w:val="num" w:pos="5040"/>
        </w:tabs>
        <w:ind w:left="5040" w:hanging="360"/>
      </w:pPr>
      <w:rPr>
        <w:rFonts w:ascii="Arial" w:hAnsi="Arial" w:hint="default"/>
      </w:rPr>
    </w:lvl>
    <w:lvl w:ilvl="7" w:tplc="9B6AA87C" w:tentative="1">
      <w:start w:val="1"/>
      <w:numFmt w:val="bullet"/>
      <w:lvlText w:val="•"/>
      <w:lvlJc w:val="left"/>
      <w:pPr>
        <w:tabs>
          <w:tab w:val="num" w:pos="5760"/>
        </w:tabs>
        <w:ind w:left="5760" w:hanging="360"/>
      </w:pPr>
      <w:rPr>
        <w:rFonts w:ascii="Arial" w:hAnsi="Arial" w:hint="default"/>
      </w:rPr>
    </w:lvl>
    <w:lvl w:ilvl="8" w:tplc="08E481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B91CD3"/>
    <w:multiLevelType w:val="hybridMultilevel"/>
    <w:tmpl w:val="10DAE5EA"/>
    <w:lvl w:ilvl="0" w:tplc="3432E0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8069415">
    <w:abstractNumId w:val="3"/>
  </w:num>
  <w:num w:numId="2" w16cid:durableId="1549100704">
    <w:abstractNumId w:val="6"/>
  </w:num>
  <w:num w:numId="3" w16cid:durableId="2020543922">
    <w:abstractNumId w:val="4"/>
  </w:num>
  <w:num w:numId="4" w16cid:durableId="124741300">
    <w:abstractNumId w:val="7"/>
  </w:num>
  <w:num w:numId="5" w16cid:durableId="1760446137">
    <w:abstractNumId w:val="1"/>
  </w:num>
  <w:num w:numId="6" w16cid:durableId="595939342">
    <w:abstractNumId w:val="11"/>
  </w:num>
  <w:num w:numId="7" w16cid:durableId="1969124476">
    <w:abstractNumId w:val="2"/>
  </w:num>
  <w:num w:numId="8" w16cid:durableId="54361216">
    <w:abstractNumId w:val="12"/>
  </w:num>
  <w:num w:numId="9" w16cid:durableId="118686912">
    <w:abstractNumId w:val="8"/>
  </w:num>
  <w:num w:numId="10" w16cid:durableId="1809006311">
    <w:abstractNumId w:val="5"/>
  </w:num>
  <w:num w:numId="11" w16cid:durableId="1222789024">
    <w:abstractNumId w:val="0"/>
  </w:num>
  <w:num w:numId="12" w16cid:durableId="472407804">
    <w:abstractNumId w:val="9"/>
  </w:num>
  <w:num w:numId="13" w16cid:durableId="1189221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A9"/>
    <w:rsid w:val="00003404"/>
    <w:rsid w:val="000140E8"/>
    <w:rsid w:val="00015B7F"/>
    <w:rsid w:val="00026368"/>
    <w:rsid w:val="00034416"/>
    <w:rsid w:val="00040095"/>
    <w:rsid w:val="000536E5"/>
    <w:rsid w:val="00062757"/>
    <w:rsid w:val="000646AB"/>
    <w:rsid w:val="000B295F"/>
    <w:rsid w:val="000C7787"/>
    <w:rsid w:val="000D45A2"/>
    <w:rsid w:val="000F1501"/>
    <w:rsid w:val="000F2E17"/>
    <w:rsid w:val="000F3ADF"/>
    <w:rsid w:val="00100F0A"/>
    <w:rsid w:val="00123533"/>
    <w:rsid w:val="001631F0"/>
    <w:rsid w:val="00167924"/>
    <w:rsid w:val="001A30CD"/>
    <w:rsid w:val="001B57FC"/>
    <w:rsid w:val="001C25A8"/>
    <w:rsid w:val="001D0BAD"/>
    <w:rsid w:val="001D34FB"/>
    <w:rsid w:val="001D7291"/>
    <w:rsid w:val="00202BBC"/>
    <w:rsid w:val="002228F4"/>
    <w:rsid w:val="00246F82"/>
    <w:rsid w:val="002514C7"/>
    <w:rsid w:val="0025287C"/>
    <w:rsid w:val="00262C20"/>
    <w:rsid w:val="00265688"/>
    <w:rsid w:val="00281148"/>
    <w:rsid w:val="00293B39"/>
    <w:rsid w:val="002D1778"/>
    <w:rsid w:val="00304FB8"/>
    <w:rsid w:val="00313475"/>
    <w:rsid w:val="00325FE3"/>
    <w:rsid w:val="003376EA"/>
    <w:rsid w:val="0035415A"/>
    <w:rsid w:val="00355778"/>
    <w:rsid w:val="0037218E"/>
    <w:rsid w:val="003758BD"/>
    <w:rsid w:val="00383E4B"/>
    <w:rsid w:val="003A33DF"/>
    <w:rsid w:val="003B2DA9"/>
    <w:rsid w:val="003C0D66"/>
    <w:rsid w:val="003D7D54"/>
    <w:rsid w:val="003E0646"/>
    <w:rsid w:val="003F096F"/>
    <w:rsid w:val="004836A4"/>
    <w:rsid w:val="00496CE5"/>
    <w:rsid w:val="004A2BA8"/>
    <w:rsid w:val="004C1590"/>
    <w:rsid w:val="004D12D6"/>
    <w:rsid w:val="004D6D24"/>
    <w:rsid w:val="004E06F0"/>
    <w:rsid w:val="004E2FB9"/>
    <w:rsid w:val="004E70A9"/>
    <w:rsid w:val="00503963"/>
    <w:rsid w:val="00522C31"/>
    <w:rsid w:val="00527DFF"/>
    <w:rsid w:val="0054263E"/>
    <w:rsid w:val="00550654"/>
    <w:rsid w:val="0055677D"/>
    <w:rsid w:val="00587C30"/>
    <w:rsid w:val="005C3593"/>
    <w:rsid w:val="005D7ADF"/>
    <w:rsid w:val="005F0FCF"/>
    <w:rsid w:val="00610E2E"/>
    <w:rsid w:val="006457F8"/>
    <w:rsid w:val="006516EF"/>
    <w:rsid w:val="0067613E"/>
    <w:rsid w:val="00686319"/>
    <w:rsid w:val="006903C9"/>
    <w:rsid w:val="00690C00"/>
    <w:rsid w:val="00695EF7"/>
    <w:rsid w:val="006A2535"/>
    <w:rsid w:val="006A4BBC"/>
    <w:rsid w:val="006A6E22"/>
    <w:rsid w:val="006B1A65"/>
    <w:rsid w:val="006B405D"/>
    <w:rsid w:val="006B7CE4"/>
    <w:rsid w:val="006D6616"/>
    <w:rsid w:val="006E4AEE"/>
    <w:rsid w:val="006F26DC"/>
    <w:rsid w:val="006F4AF4"/>
    <w:rsid w:val="00707B88"/>
    <w:rsid w:val="007146BF"/>
    <w:rsid w:val="0072349E"/>
    <w:rsid w:val="00724A5C"/>
    <w:rsid w:val="007307E0"/>
    <w:rsid w:val="00743ED9"/>
    <w:rsid w:val="0075152F"/>
    <w:rsid w:val="00751BF2"/>
    <w:rsid w:val="00756094"/>
    <w:rsid w:val="00765EBB"/>
    <w:rsid w:val="00772C77"/>
    <w:rsid w:val="00774082"/>
    <w:rsid w:val="0079554A"/>
    <w:rsid w:val="007D316F"/>
    <w:rsid w:val="007F718F"/>
    <w:rsid w:val="00833F5D"/>
    <w:rsid w:val="00864DED"/>
    <w:rsid w:val="00871CE8"/>
    <w:rsid w:val="008725B8"/>
    <w:rsid w:val="00880BC8"/>
    <w:rsid w:val="008923CA"/>
    <w:rsid w:val="00895EDC"/>
    <w:rsid w:val="008A2258"/>
    <w:rsid w:val="008B4820"/>
    <w:rsid w:val="008B5097"/>
    <w:rsid w:val="008E076B"/>
    <w:rsid w:val="008E566A"/>
    <w:rsid w:val="008F2A1F"/>
    <w:rsid w:val="00900B4D"/>
    <w:rsid w:val="00910414"/>
    <w:rsid w:val="009303F8"/>
    <w:rsid w:val="009333F7"/>
    <w:rsid w:val="00944F46"/>
    <w:rsid w:val="009718EA"/>
    <w:rsid w:val="009775EA"/>
    <w:rsid w:val="00995B42"/>
    <w:rsid w:val="009A1459"/>
    <w:rsid w:val="009B09B0"/>
    <w:rsid w:val="009B23A2"/>
    <w:rsid w:val="009D1376"/>
    <w:rsid w:val="009D1F2F"/>
    <w:rsid w:val="009E6711"/>
    <w:rsid w:val="00A1438F"/>
    <w:rsid w:val="00A2054E"/>
    <w:rsid w:val="00A41223"/>
    <w:rsid w:val="00A6221A"/>
    <w:rsid w:val="00A67845"/>
    <w:rsid w:val="00A72BF5"/>
    <w:rsid w:val="00A75365"/>
    <w:rsid w:val="00A76F2A"/>
    <w:rsid w:val="00A86B29"/>
    <w:rsid w:val="00A908D6"/>
    <w:rsid w:val="00AA1075"/>
    <w:rsid w:val="00AB0DE6"/>
    <w:rsid w:val="00AC1725"/>
    <w:rsid w:val="00AC1E94"/>
    <w:rsid w:val="00AC365F"/>
    <w:rsid w:val="00AC5201"/>
    <w:rsid w:val="00AE1D02"/>
    <w:rsid w:val="00AE5301"/>
    <w:rsid w:val="00AF6B7D"/>
    <w:rsid w:val="00B05C86"/>
    <w:rsid w:val="00B46AA0"/>
    <w:rsid w:val="00B54301"/>
    <w:rsid w:val="00B716C9"/>
    <w:rsid w:val="00B932B6"/>
    <w:rsid w:val="00BA21D8"/>
    <w:rsid w:val="00BA4ABB"/>
    <w:rsid w:val="00BA55DF"/>
    <w:rsid w:val="00BA6199"/>
    <w:rsid w:val="00BB02E1"/>
    <w:rsid w:val="00BC0703"/>
    <w:rsid w:val="00BD5EAE"/>
    <w:rsid w:val="00BD715B"/>
    <w:rsid w:val="00BE45C8"/>
    <w:rsid w:val="00BE506E"/>
    <w:rsid w:val="00BF37B7"/>
    <w:rsid w:val="00C0527B"/>
    <w:rsid w:val="00C200E7"/>
    <w:rsid w:val="00C25CB1"/>
    <w:rsid w:val="00C3581E"/>
    <w:rsid w:val="00C57244"/>
    <w:rsid w:val="00C74AB2"/>
    <w:rsid w:val="00C818F8"/>
    <w:rsid w:val="00C84838"/>
    <w:rsid w:val="00CB5E5E"/>
    <w:rsid w:val="00CC1EB1"/>
    <w:rsid w:val="00CE63B4"/>
    <w:rsid w:val="00D13C68"/>
    <w:rsid w:val="00D158D4"/>
    <w:rsid w:val="00D17F61"/>
    <w:rsid w:val="00D30DAE"/>
    <w:rsid w:val="00D368BC"/>
    <w:rsid w:val="00D414B6"/>
    <w:rsid w:val="00D46784"/>
    <w:rsid w:val="00D47D8A"/>
    <w:rsid w:val="00D50474"/>
    <w:rsid w:val="00D67882"/>
    <w:rsid w:val="00DC2776"/>
    <w:rsid w:val="00E20054"/>
    <w:rsid w:val="00E8143D"/>
    <w:rsid w:val="00E90008"/>
    <w:rsid w:val="00E906EC"/>
    <w:rsid w:val="00EA67C7"/>
    <w:rsid w:val="00EB1D15"/>
    <w:rsid w:val="00EB3CA2"/>
    <w:rsid w:val="00EC3336"/>
    <w:rsid w:val="00F07AB7"/>
    <w:rsid w:val="00F24251"/>
    <w:rsid w:val="00F26F77"/>
    <w:rsid w:val="00F61FAB"/>
    <w:rsid w:val="00F656C6"/>
    <w:rsid w:val="00F7244B"/>
    <w:rsid w:val="00F744FA"/>
    <w:rsid w:val="00F90ADB"/>
    <w:rsid w:val="00F952C2"/>
    <w:rsid w:val="00FA50E0"/>
    <w:rsid w:val="00FB1135"/>
    <w:rsid w:val="00FB43D3"/>
    <w:rsid w:val="00FB538E"/>
    <w:rsid w:val="00FE2F78"/>
    <w:rsid w:val="00FE30D2"/>
    <w:rsid w:val="0F3950CE"/>
    <w:rsid w:val="2091EC05"/>
    <w:rsid w:val="2A055BC4"/>
    <w:rsid w:val="2D4C5A35"/>
    <w:rsid w:val="2D75E444"/>
    <w:rsid w:val="3A0F2DA9"/>
    <w:rsid w:val="3DBC145C"/>
    <w:rsid w:val="42D5A750"/>
    <w:rsid w:val="44AF3F9A"/>
    <w:rsid w:val="45C431E4"/>
    <w:rsid w:val="4EA34441"/>
    <w:rsid w:val="4F75F60D"/>
    <w:rsid w:val="593E0AE3"/>
    <w:rsid w:val="5CDE6FD6"/>
    <w:rsid w:val="63BE9A26"/>
    <w:rsid w:val="6AE44FCB"/>
    <w:rsid w:val="7DF7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B50B7"/>
  <w15:chartTrackingRefBased/>
  <w15:docId w15:val="{F718489A-EA0D-9448-852B-EAC3AFE8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78"/>
    <w:pPr>
      <w:tabs>
        <w:tab w:val="center" w:pos="4513"/>
        <w:tab w:val="right" w:pos="9026"/>
      </w:tabs>
    </w:pPr>
  </w:style>
  <w:style w:type="character" w:customStyle="1" w:styleId="HeaderChar">
    <w:name w:val="Header Char"/>
    <w:basedOn w:val="DefaultParagraphFont"/>
    <w:link w:val="Header"/>
    <w:uiPriority w:val="99"/>
    <w:rsid w:val="00355778"/>
  </w:style>
  <w:style w:type="paragraph" w:styleId="Footer">
    <w:name w:val="footer"/>
    <w:basedOn w:val="Normal"/>
    <w:link w:val="FooterChar"/>
    <w:uiPriority w:val="99"/>
    <w:unhideWhenUsed/>
    <w:rsid w:val="00355778"/>
    <w:pPr>
      <w:tabs>
        <w:tab w:val="center" w:pos="4513"/>
        <w:tab w:val="right" w:pos="9026"/>
      </w:tabs>
    </w:pPr>
  </w:style>
  <w:style w:type="character" w:customStyle="1" w:styleId="FooterChar">
    <w:name w:val="Footer Char"/>
    <w:basedOn w:val="DefaultParagraphFont"/>
    <w:link w:val="Footer"/>
    <w:uiPriority w:val="99"/>
    <w:rsid w:val="00355778"/>
  </w:style>
  <w:style w:type="paragraph" w:customStyle="1" w:styleId="BasicParagraph">
    <w:name w:val="[Basic Paragraph]"/>
    <w:basedOn w:val="Normal"/>
    <w:uiPriority w:val="99"/>
    <w:rsid w:val="0035577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325FE3"/>
    <w:rPr>
      <w:color w:val="0563C1" w:themeColor="hyperlink"/>
      <w:u w:val="single"/>
    </w:rPr>
  </w:style>
  <w:style w:type="character" w:styleId="UnresolvedMention">
    <w:name w:val="Unresolved Mention"/>
    <w:basedOn w:val="DefaultParagraphFont"/>
    <w:uiPriority w:val="99"/>
    <w:semiHidden/>
    <w:unhideWhenUsed/>
    <w:rsid w:val="008F2A1F"/>
    <w:rPr>
      <w:color w:val="605E5C"/>
      <w:shd w:val="clear" w:color="auto" w:fill="E1DFDD"/>
    </w:rPr>
  </w:style>
  <w:style w:type="paragraph" w:styleId="NoSpacing">
    <w:name w:val="No Spacing"/>
    <w:uiPriority w:val="1"/>
    <w:qFormat/>
    <w:rsid w:val="00A6221A"/>
    <w:rPr>
      <w:sz w:val="22"/>
      <w:szCs w:val="22"/>
    </w:rPr>
  </w:style>
  <w:style w:type="table" w:styleId="TableGrid">
    <w:name w:val="Table Grid"/>
    <w:basedOn w:val="TableNormal"/>
    <w:uiPriority w:val="39"/>
    <w:rsid w:val="0079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54A"/>
    <w:pPr>
      <w:ind w:left="720"/>
      <w:contextualSpacing/>
    </w:pPr>
  </w:style>
  <w:style w:type="table" w:styleId="GridTable1Light-Accent1">
    <w:name w:val="Grid Table 1 Light Accent 1"/>
    <w:basedOn w:val="TableNormal"/>
    <w:uiPriority w:val="46"/>
    <w:rsid w:val="00522C3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22C3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522C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CommentReference">
    <w:name w:val="annotation reference"/>
    <w:basedOn w:val="DefaultParagraphFont"/>
    <w:uiPriority w:val="99"/>
    <w:semiHidden/>
    <w:unhideWhenUsed/>
    <w:rsid w:val="004E70A9"/>
    <w:rPr>
      <w:sz w:val="16"/>
      <w:szCs w:val="16"/>
    </w:rPr>
  </w:style>
  <w:style w:type="paragraph" w:styleId="CommentText">
    <w:name w:val="annotation text"/>
    <w:basedOn w:val="Normal"/>
    <w:link w:val="CommentTextChar"/>
    <w:uiPriority w:val="99"/>
    <w:unhideWhenUsed/>
    <w:rsid w:val="004E70A9"/>
    <w:rPr>
      <w:sz w:val="20"/>
      <w:szCs w:val="20"/>
    </w:rPr>
  </w:style>
  <w:style w:type="character" w:customStyle="1" w:styleId="CommentTextChar">
    <w:name w:val="Comment Text Char"/>
    <w:basedOn w:val="DefaultParagraphFont"/>
    <w:link w:val="CommentText"/>
    <w:uiPriority w:val="99"/>
    <w:rsid w:val="004E70A9"/>
    <w:rPr>
      <w:sz w:val="20"/>
      <w:szCs w:val="20"/>
    </w:rPr>
  </w:style>
  <w:style w:type="paragraph" w:styleId="CommentSubject">
    <w:name w:val="annotation subject"/>
    <w:basedOn w:val="CommentText"/>
    <w:next w:val="CommentText"/>
    <w:link w:val="CommentSubjectChar"/>
    <w:uiPriority w:val="99"/>
    <w:semiHidden/>
    <w:unhideWhenUsed/>
    <w:rsid w:val="004E70A9"/>
    <w:rPr>
      <w:b/>
      <w:bCs/>
    </w:rPr>
  </w:style>
  <w:style w:type="character" w:customStyle="1" w:styleId="CommentSubjectChar">
    <w:name w:val="Comment Subject Char"/>
    <w:basedOn w:val="CommentTextChar"/>
    <w:link w:val="CommentSubject"/>
    <w:uiPriority w:val="99"/>
    <w:semiHidden/>
    <w:rsid w:val="004E70A9"/>
    <w:rPr>
      <w:b/>
      <w:bCs/>
      <w:sz w:val="20"/>
      <w:szCs w:val="20"/>
    </w:rPr>
  </w:style>
  <w:style w:type="paragraph" w:styleId="Revision">
    <w:name w:val="Revision"/>
    <w:hidden/>
    <w:uiPriority w:val="99"/>
    <w:semiHidden/>
    <w:rsid w:val="004E70A9"/>
  </w:style>
  <w:style w:type="paragraph" w:customStyle="1" w:styleId="Default">
    <w:name w:val="Default"/>
    <w:rsid w:val="00900B4D"/>
    <w:pPr>
      <w:autoSpaceDE w:val="0"/>
      <w:autoSpaceDN w:val="0"/>
      <w:adjustRightInd w:val="0"/>
    </w:pPr>
    <w:rPr>
      <w:rFonts w:ascii="Arial" w:hAnsi="Arial" w:cs="Arial"/>
      <w:color w:val="000000"/>
    </w:rPr>
  </w:style>
  <w:style w:type="character" w:customStyle="1" w:styleId="normaltextrun">
    <w:name w:val="normaltextrun"/>
    <w:basedOn w:val="DefaultParagraphFont"/>
    <w:rsid w:val="00900B4D"/>
  </w:style>
  <w:style w:type="character" w:customStyle="1" w:styleId="eop">
    <w:name w:val="eop"/>
    <w:basedOn w:val="DefaultParagraphFont"/>
    <w:rsid w:val="00900B4D"/>
  </w:style>
  <w:style w:type="character" w:styleId="FollowedHyperlink">
    <w:name w:val="FollowedHyperlink"/>
    <w:basedOn w:val="DefaultParagraphFont"/>
    <w:uiPriority w:val="99"/>
    <w:semiHidden/>
    <w:unhideWhenUsed/>
    <w:rsid w:val="00D13C68"/>
    <w:rPr>
      <w:color w:val="954F72" w:themeColor="followedHyperlink"/>
      <w:u w:val="single"/>
    </w:rPr>
  </w:style>
  <w:style w:type="paragraph" w:styleId="NormalWeb">
    <w:name w:val="Normal (Web)"/>
    <w:basedOn w:val="Normal"/>
    <w:uiPriority w:val="99"/>
    <w:unhideWhenUsed/>
    <w:rsid w:val="00AA1075"/>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4A2BA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614">
      <w:bodyDiv w:val="1"/>
      <w:marLeft w:val="0"/>
      <w:marRight w:val="0"/>
      <w:marTop w:val="0"/>
      <w:marBottom w:val="0"/>
      <w:divBdr>
        <w:top w:val="none" w:sz="0" w:space="0" w:color="auto"/>
        <w:left w:val="none" w:sz="0" w:space="0" w:color="auto"/>
        <w:bottom w:val="none" w:sz="0" w:space="0" w:color="auto"/>
        <w:right w:val="none" w:sz="0" w:space="0" w:color="auto"/>
      </w:divBdr>
    </w:div>
    <w:div w:id="22947917">
      <w:bodyDiv w:val="1"/>
      <w:marLeft w:val="0"/>
      <w:marRight w:val="0"/>
      <w:marTop w:val="0"/>
      <w:marBottom w:val="0"/>
      <w:divBdr>
        <w:top w:val="none" w:sz="0" w:space="0" w:color="auto"/>
        <w:left w:val="none" w:sz="0" w:space="0" w:color="auto"/>
        <w:bottom w:val="none" w:sz="0" w:space="0" w:color="auto"/>
        <w:right w:val="none" w:sz="0" w:space="0" w:color="auto"/>
      </w:divBdr>
    </w:div>
    <w:div w:id="26687515">
      <w:bodyDiv w:val="1"/>
      <w:marLeft w:val="0"/>
      <w:marRight w:val="0"/>
      <w:marTop w:val="0"/>
      <w:marBottom w:val="0"/>
      <w:divBdr>
        <w:top w:val="none" w:sz="0" w:space="0" w:color="auto"/>
        <w:left w:val="none" w:sz="0" w:space="0" w:color="auto"/>
        <w:bottom w:val="none" w:sz="0" w:space="0" w:color="auto"/>
        <w:right w:val="none" w:sz="0" w:space="0" w:color="auto"/>
      </w:divBdr>
    </w:div>
    <w:div w:id="55587226">
      <w:bodyDiv w:val="1"/>
      <w:marLeft w:val="0"/>
      <w:marRight w:val="0"/>
      <w:marTop w:val="0"/>
      <w:marBottom w:val="0"/>
      <w:divBdr>
        <w:top w:val="none" w:sz="0" w:space="0" w:color="auto"/>
        <w:left w:val="none" w:sz="0" w:space="0" w:color="auto"/>
        <w:bottom w:val="none" w:sz="0" w:space="0" w:color="auto"/>
        <w:right w:val="none" w:sz="0" w:space="0" w:color="auto"/>
      </w:divBdr>
    </w:div>
    <w:div w:id="77142624">
      <w:bodyDiv w:val="1"/>
      <w:marLeft w:val="0"/>
      <w:marRight w:val="0"/>
      <w:marTop w:val="0"/>
      <w:marBottom w:val="0"/>
      <w:divBdr>
        <w:top w:val="none" w:sz="0" w:space="0" w:color="auto"/>
        <w:left w:val="none" w:sz="0" w:space="0" w:color="auto"/>
        <w:bottom w:val="none" w:sz="0" w:space="0" w:color="auto"/>
        <w:right w:val="none" w:sz="0" w:space="0" w:color="auto"/>
      </w:divBdr>
    </w:div>
    <w:div w:id="92483622">
      <w:bodyDiv w:val="1"/>
      <w:marLeft w:val="0"/>
      <w:marRight w:val="0"/>
      <w:marTop w:val="0"/>
      <w:marBottom w:val="0"/>
      <w:divBdr>
        <w:top w:val="none" w:sz="0" w:space="0" w:color="auto"/>
        <w:left w:val="none" w:sz="0" w:space="0" w:color="auto"/>
        <w:bottom w:val="none" w:sz="0" w:space="0" w:color="auto"/>
        <w:right w:val="none" w:sz="0" w:space="0" w:color="auto"/>
      </w:divBdr>
      <w:divsChild>
        <w:div w:id="349796175">
          <w:marLeft w:val="446"/>
          <w:marRight w:val="0"/>
          <w:marTop w:val="0"/>
          <w:marBottom w:val="0"/>
          <w:divBdr>
            <w:top w:val="none" w:sz="0" w:space="0" w:color="auto"/>
            <w:left w:val="none" w:sz="0" w:space="0" w:color="auto"/>
            <w:bottom w:val="none" w:sz="0" w:space="0" w:color="auto"/>
            <w:right w:val="none" w:sz="0" w:space="0" w:color="auto"/>
          </w:divBdr>
        </w:div>
        <w:div w:id="1656953718">
          <w:marLeft w:val="446"/>
          <w:marRight w:val="0"/>
          <w:marTop w:val="0"/>
          <w:marBottom w:val="0"/>
          <w:divBdr>
            <w:top w:val="none" w:sz="0" w:space="0" w:color="auto"/>
            <w:left w:val="none" w:sz="0" w:space="0" w:color="auto"/>
            <w:bottom w:val="none" w:sz="0" w:space="0" w:color="auto"/>
            <w:right w:val="none" w:sz="0" w:space="0" w:color="auto"/>
          </w:divBdr>
        </w:div>
      </w:divsChild>
    </w:div>
    <w:div w:id="123155879">
      <w:bodyDiv w:val="1"/>
      <w:marLeft w:val="0"/>
      <w:marRight w:val="0"/>
      <w:marTop w:val="0"/>
      <w:marBottom w:val="0"/>
      <w:divBdr>
        <w:top w:val="none" w:sz="0" w:space="0" w:color="auto"/>
        <w:left w:val="none" w:sz="0" w:space="0" w:color="auto"/>
        <w:bottom w:val="none" w:sz="0" w:space="0" w:color="auto"/>
        <w:right w:val="none" w:sz="0" w:space="0" w:color="auto"/>
      </w:divBdr>
    </w:div>
    <w:div w:id="139344042">
      <w:bodyDiv w:val="1"/>
      <w:marLeft w:val="0"/>
      <w:marRight w:val="0"/>
      <w:marTop w:val="0"/>
      <w:marBottom w:val="0"/>
      <w:divBdr>
        <w:top w:val="none" w:sz="0" w:space="0" w:color="auto"/>
        <w:left w:val="none" w:sz="0" w:space="0" w:color="auto"/>
        <w:bottom w:val="none" w:sz="0" w:space="0" w:color="auto"/>
        <w:right w:val="none" w:sz="0" w:space="0" w:color="auto"/>
      </w:divBdr>
    </w:div>
    <w:div w:id="183712672">
      <w:bodyDiv w:val="1"/>
      <w:marLeft w:val="0"/>
      <w:marRight w:val="0"/>
      <w:marTop w:val="0"/>
      <w:marBottom w:val="0"/>
      <w:divBdr>
        <w:top w:val="none" w:sz="0" w:space="0" w:color="auto"/>
        <w:left w:val="none" w:sz="0" w:space="0" w:color="auto"/>
        <w:bottom w:val="none" w:sz="0" w:space="0" w:color="auto"/>
        <w:right w:val="none" w:sz="0" w:space="0" w:color="auto"/>
      </w:divBdr>
    </w:div>
    <w:div w:id="198973811">
      <w:bodyDiv w:val="1"/>
      <w:marLeft w:val="0"/>
      <w:marRight w:val="0"/>
      <w:marTop w:val="0"/>
      <w:marBottom w:val="0"/>
      <w:divBdr>
        <w:top w:val="none" w:sz="0" w:space="0" w:color="auto"/>
        <w:left w:val="none" w:sz="0" w:space="0" w:color="auto"/>
        <w:bottom w:val="none" w:sz="0" w:space="0" w:color="auto"/>
        <w:right w:val="none" w:sz="0" w:space="0" w:color="auto"/>
      </w:divBdr>
    </w:div>
    <w:div w:id="206375998">
      <w:bodyDiv w:val="1"/>
      <w:marLeft w:val="0"/>
      <w:marRight w:val="0"/>
      <w:marTop w:val="0"/>
      <w:marBottom w:val="0"/>
      <w:divBdr>
        <w:top w:val="none" w:sz="0" w:space="0" w:color="auto"/>
        <w:left w:val="none" w:sz="0" w:space="0" w:color="auto"/>
        <w:bottom w:val="none" w:sz="0" w:space="0" w:color="auto"/>
        <w:right w:val="none" w:sz="0" w:space="0" w:color="auto"/>
      </w:divBdr>
    </w:div>
    <w:div w:id="276834622">
      <w:bodyDiv w:val="1"/>
      <w:marLeft w:val="0"/>
      <w:marRight w:val="0"/>
      <w:marTop w:val="0"/>
      <w:marBottom w:val="0"/>
      <w:divBdr>
        <w:top w:val="none" w:sz="0" w:space="0" w:color="auto"/>
        <w:left w:val="none" w:sz="0" w:space="0" w:color="auto"/>
        <w:bottom w:val="none" w:sz="0" w:space="0" w:color="auto"/>
        <w:right w:val="none" w:sz="0" w:space="0" w:color="auto"/>
      </w:divBdr>
    </w:div>
    <w:div w:id="301350389">
      <w:bodyDiv w:val="1"/>
      <w:marLeft w:val="0"/>
      <w:marRight w:val="0"/>
      <w:marTop w:val="0"/>
      <w:marBottom w:val="0"/>
      <w:divBdr>
        <w:top w:val="none" w:sz="0" w:space="0" w:color="auto"/>
        <w:left w:val="none" w:sz="0" w:space="0" w:color="auto"/>
        <w:bottom w:val="none" w:sz="0" w:space="0" w:color="auto"/>
        <w:right w:val="none" w:sz="0" w:space="0" w:color="auto"/>
      </w:divBdr>
    </w:div>
    <w:div w:id="312373186">
      <w:bodyDiv w:val="1"/>
      <w:marLeft w:val="0"/>
      <w:marRight w:val="0"/>
      <w:marTop w:val="0"/>
      <w:marBottom w:val="0"/>
      <w:divBdr>
        <w:top w:val="none" w:sz="0" w:space="0" w:color="auto"/>
        <w:left w:val="none" w:sz="0" w:space="0" w:color="auto"/>
        <w:bottom w:val="none" w:sz="0" w:space="0" w:color="auto"/>
        <w:right w:val="none" w:sz="0" w:space="0" w:color="auto"/>
      </w:divBdr>
    </w:div>
    <w:div w:id="331028582">
      <w:bodyDiv w:val="1"/>
      <w:marLeft w:val="0"/>
      <w:marRight w:val="0"/>
      <w:marTop w:val="0"/>
      <w:marBottom w:val="0"/>
      <w:divBdr>
        <w:top w:val="none" w:sz="0" w:space="0" w:color="auto"/>
        <w:left w:val="none" w:sz="0" w:space="0" w:color="auto"/>
        <w:bottom w:val="none" w:sz="0" w:space="0" w:color="auto"/>
        <w:right w:val="none" w:sz="0" w:space="0" w:color="auto"/>
      </w:divBdr>
    </w:div>
    <w:div w:id="334264278">
      <w:bodyDiv w:val="1"/>
      <w:marLeft w:val="0"/>
      <w:marRight w:val="0"/>
      <w:marTop w:val="0"/>
      <w:marBottom w:val="0"/>
      <w:divBdr>
        <w:top w:val="none" w:sz="0" w:space="0" w:color="auto"/>
        <w:left w:val="none" w:sz="0" w:space="0" w:color="auto"/>
        <w:bottom w:val="none" w:sz="0" w:space="0" w:color="auto"/>
        <w:right w:val="none" w:sz="0" w:space="0" w:color="auto"/>
      </w:divBdr>
    </w:div>
    <w:div w:id="356273990">
      <w:bodyDiv w:val="1"/>
      <w:marLeft w:val="0"/>
      <w:marRight w:val="0"/>
      <w:marTop w:val="0"/>
      <w:marBottom w:val="0"/>
      <w:divBdr>
        <w:top w:val="none" w:sz="0" w:space="0" w:color="auto"/>
        <w:left w:val="none" w:sz="0" w:space="0" w:color="auto"/>
        <w:bottom w:val="none" w:sz="0" w:space="0" w:color="auto"/>
        <w:right w:val="none" w:sz="0" w:space="0" w:color="auto"/>
      </w:divBdr>
      <w:divsChild>
        <w:div w:id="1141768946">
          <w:marLeft w:val="446"/>
          <w:marRight w:val="0"/>
          <w:marTop w:val="0"/>
          <w:marBottom w:val="0"/>
          <w:divBdr>
            <w:top w:val="none" w:sz="0" w:space="0" w:color="auto"/>
            <w:left w:val="none" w:sz="0" w:space="0" w:color="auto"/>
            <w:bottom w:val="none" w:sz="0" w:space="0" w:color="auto"/>
            <w:right w:val="none" w:sz="0" w:space="0" w:color="auto"/>
          </w:divBdr>
        </w:div>
        <w:div w:id="1311322049">
          <w:marLeft w:val="446"/>
          <w:marRight w:val="0"/>
          <w:marTop w:val="0"/>
          <w:marBottom w:val="0"/>
          <w:divBdr>
            <w:top w:val="none" w:sz="0" w:space="0" w:color="auto"/>
            <w:left w:val="none" w:sz="0" w:space="0" w:color="auto"/>
            <w:bottom w:val="none" w:sz="0" w:space="0" w:color="auto"/>
            <w:right w:val="none" w:sz="0" w:space="0" w:color="auto"/>
          </w:divBdr>
        </w:div>
      </w:divsChild>
    </w:div>
    <w:div w:id="356783965">
      <w:bodyDiv w:val="1"/>
      <w:marLeft w:val="0"/>
      <w:marRight w:val="0"/>
      <w:marTop w:val="0"/>
      <w:marBottom w:val="0"/>
      <w:divBdr>
        <w:top w:val="none" w:sz="0" w:space="0" w:color="auto"/>
        <w:left w:val="none" w:sz="0" w:space="0" w:color="auto"/>
        <w:bottom w:val="none" w:sz="0" w:space="0" w:color="auto"/>
        <w:right w:val="none" w:sz="0" w:space="0" w:color="auto"/>
      </w:divBdr>
      <w:divsChild>
        <w:div w:id="492186541">
          <w:marLeft w:val="0"/>
          <w:marRight w:val="0"/>
          <w:marTop w:val="0"/>
          <w:marBottom w:val="0"/>
          <w:divBdr>
            <w:top w:val="none" w:sz="0" w:space="0" w:color="auto"/>
            <w:left w:val="none" w:sz="0" w:space="0" w:color="auto"/>
            <w:bottom w:val="none" w:sz="0" w:space="0" w:color="auto"/>
            <w:right w:val="none" w:sz="0" w:space="0" w:color="auto"/>
          </w:divBdr>
        </w:div>
      </w:divsChild>
    </w:div>
    <w:div w:id="383868969">
      <w:bodyDiv w:val="1"/>
      <w:marLeft w:val="0"/>
      <w:marRight w:val="0"/>
      <w:marTop w:val="0"/>
      <w:marBottom w:val="0"/>
      <w:divBdr>
        <w:top w:val="none" w:sz="0" w:space="0" w:color="auto"/>
        <w:left w:val="none" w:sz="0" w:space="0" w:color="auto"/>
        <w:bottom w:val="none" w:sz="0" w:space="0" w:color="auto"/>
        <w:right w:val="none" w:sz="0" w:space="0" w:color="auto"/>
      </w:divBdr>
    </w:div>
    <w:div w:id="392244307">
      <w:bodyDiv w:val="1"/>
      <w:marLeft w:val="0"/>
      <w:marRight w:val="0"/>
      <w:marTop w:val="0"/>
      <w:marBottom w:val="0"/>
      <w:divBdr>
        <w:top w:val="none" w:sz="0" w:space="0" w:color="auto"/>
        <w:left w:val="none" w:sz="0" w:space="0" w:color="auto"/>
        <w:bottom w:val="none" w:sz="0" w:space="0" w:color="auto"/>
        <w:right w:val="none" w:sz="0" w:space="0" w:color="auto"/>
      </w:divBdr>
      <w:divsChild>
        <w:div w:id="557282000">
          <w:marLeft w:val="274"/>
          <w:marRight w:val="0"/>
          <w:marTop w:val="0"/>
          <w:marBottom w:val="0"/>
          <w:divBdr>
            <w:top w:val="none" w:sz="0" w:space="0" w:color="auto"/>
            <w:left w:val="none" w:sz="0" w:space="0" w:color="auto"/>
            <w:bottom w:val="none" w:sz="0" w:space="0" w:color="auto"/>
            <w:right w:val="none" w:sz="0" w:space="0" w:color="auto"/>
          </w:divBdr>
        </w:div>
        <w:div w:id="2100640042">
          <w:marLeft w:val="274"/>
          <w:marRight w:val="0"/>
          <w:marTop w:val="0"/>
          <w:marBottom w:val="0"/>
          <w:divBdr>
            <w:top w:val="none" w:sz="0" w:space="0" w:color="auto"/>
            <w:left w:val="none" w:sz="0" w:space="0" w:color="auto"/>
            <w:bottom w:val="none" w:sz="0" w:space="0" w:color="auto"/>
            <w:right w:val="none" w:sz="0" w:space="0" w:color="auto"/>
          </w:divBdr>
        </w:div>
      </w:divsChild>
    </w:div>
    <w:div w:id="447168550">
      <w:bodyDiv w:val="1"/>
      <w:marLeft w:val="0"/>
      <w:marRight w:val="0"/>
      <w:marTop w:val="0"/>
      <w:marBottom w:val="0"/>
      <w:divBdr>
        <w:top w:val="none" w:sz="0" w:space="0" w:color="auto"/>
        <w:left w:val="none" w:sz="0" w:space="0" w:color="auto"/>
        <w:bottom w:val="none" w:sz="0" w:space="0" w:color="auto"/>
        <w:right w:val="none" w:sz="0" w:space="0" w:color="auto"/>
      </w:divBdr>
    </w:div>
    <w:div w:id="470287264">
      <w:bodyDiv w:val="1"/>
      <w:marLeft w:val="0"/>
      <w:marRight w:val="0"/>
      <w:marTop w:val="0"/>
      <w:marBottom w:val="0"/>
      <w:divBdr>
        <w:top w:val="none" w:sz="0" w:space="0" w:color="auto"/>
        <w:left w:val="none" w:sz="0" w:space="0" w:color="auto"/>
        <w:bottom w:val="none" w:sz="0" w:space="0" w:color="auto"/>
        <w:right w:val="none" w:sz="0" w:space="0" w:color="auto"/>
      </w:divBdr>
    </w:div>
    <w:div w:id="487743391">
      <w:bodyDiv w:val="1"/>
      <w:marLeft w:val="0"/>
      <w:marRight w:val="0"/>
      <w:marTop w:val="0"/>
      <w:marBottom w:val="0"/>
      <w:divBdr>
        <w:top w:val="none" w:sz="0" w:space="0" w:color="auto"/>
        <w:left w:val="none" w:sz="0" w:space="0" w:color="auto"/>
        <w:bottom w:val="none" w:sz="0" w:space="0" w:color="auto"/>
        <w:right w:val="none" w:sz="0" w:space="0" w:color="auto"/>
      </w:divBdr>
    </w:div>
    <w:div w:id="519319195">
      <w:bodyDiv w:val="1"/>
      <w:marLeft w:val="0"/>
      <w:marRight w:val="0"/>
      <w:marTop w:val="0"/>
      <w:marBottom w:val="0"/>
      <w:divBdr>
        <w:top w:val="none" w:sz="0" w:space="0" w:color="auto"/>
        <w:left w:val="none" w:sz="0" w:space="0" w:color="auto"/>
        <w:bottom w:val="none" w:sz="0" w:space="0" w:color="auto"/>
        <w:right w:val="none" w:sz="0" w:space="0" w:color="auto"/>
      </w:divBdr>
    </w:div>
    <w:div w:id="537395583">
      <w:bodyDiv w:val="1"/>
      <w:marLeft w:val="0"/>
      <w:marRight w:val="0"/>
      <w:marTop w:val="0"/>
      <w:marBottom w:val="0"/>
      <w:divBdr>
        <w:top w:val="none" w:sz="0" w:space="0" w:color="auto"/>
        <w:left w:val="none" w:sz="0" w:space="0" w:color="auto"/>
        <w:bottom w:val="none" w:sz="0" w:space="0" w:color="auto"/>
        <w:right w:val="none" w:sz="0" w:space="0" w:color="auto"/>
      </w:divBdr>
    </w:div>
    <w:div w:id="542254911">
      <w:bodyDiv w:val="1"/>
      <w:marLeft w:val="0"/>
      <w:marRight w:val="0"/>
      <w:marTop w:val="0"/>
      <w:marBottom w:val="0"/>
      <w:divBdr>
        <w:top w:val="none" w:sz="0" w:space="0" w:color="auto"/>
        <w:left w:val="none" w:sz="0" w:space="0" w:color="auto"/>
        <w:bottom w:val="none" w:sz="0" w:space="0" w:color="auto"/>
        <w:right w:val="none" w:sz="0" w:space="0" w:color="auto"/>
      </w:divBdr>
    </w:div>
    <w:div w:id="581256450">
      <w:bodyDiv w:val="1"/>
      <w:marLeft w:val="0"/>
      <w:marRight w:val="0"/>
      <w:marTop w:val="0"/>
      <w:marBottom w:val="0"/>
      <w:divBdr>
        <w:top w:val="none" w:sz="0" w:space="0" w:color="auto"/>
        <w:left w:val="none" w:sz="0" w:space="0" w:color="auto"/>
        <w:bottom w:val="none" w:sz="0" w:space="0" w:color="auto"/>
        <w:right w:val="none" w:sz="0" w:space="0" w:color="auto"/>
      </w:divBdr>
    </w:div>
    <w:div w:id="598678147">
      <w:bodyDiv w:val="1"/>
      <w:marLeft w:val="0"/>
      <w:marRight w:val="0"/>
      <w:marTop w:val="0"/>
      <w:marBottom w:val="0"/>
      <w:divBdr>
        <w:top w:val="none" w:sz="0" w:space="0" w:color="auto"/>
        <w:left w:val="none" w:sz="0" w:space="0" w:color="auto"/>
        <w:bottom w:val="none" w:sz="0" w:space="0" w:color="auto"/>
        <w:right w:val="none" w:sz="0" w:space="0" w:color="auto"/>
      </w:divBdr>
    </w:div>
    <w:div w:id="624116957">
      <w:bodyDiv w:val="1"/>
      <w:marLeft w:val="0"/>
      <w:marRight w:val="0"/>
      <w:marTop w:val="0"/>
      <w:marBottom w:val="0"/>
      <w:divBdr>
        <w:top w:val="none" w:sz="0" w:space="0" w:color="auto"/>
        <w:left w:val="none" w:sz="0" w:space="0" w:color="auto"/>
        <w:bottom w:val="none" w:sz="0" w:space="0" w:color="auto"/>
        <w:right w:val="none" w:sz="0" w:space="0" w:color="auto"/>
      </w:divBdr>
    </w:div>
    <w:div w:id="637688992">
      <w:bodyDiv w:val="1"/>
      <w:marLeft w:val="0"/>
      <w:marRight w:val="0"/>
      <w:marTop w:val="0"/>
      <w:marBottom w:val="0"/>
      <w:divBdr>
        <w:top w:val="none" w:sz="0" w:space="0" w:color="auto"/>
        <w:left w:val="none" w:sz="0" w:space="0" w:color="auto"/>
        <w:bottom w:val="none" w:sz="0" w:space="0" w:color="auto"/>
        <w:right w:val="none" w:sz="0" w:space="0" w:color="auto"/>
      </w:divBdr>
    </w:div>
    <w:div w:id="695430383">
      <w:bodyDiv w:val="1"/>
      <w:marLeft w:val="0"/>
      <w:marRight w:val="0"/>
      <w:marTop w:val="0"/>
      <w:marBottom w:val="0"/>
      <w:divBdr>
        <w:top w:val="none" w:sz="0" w:space="0" w:color="auto"/>
        <w:left w:val="none" w:sz="0" w:space="0" w:color="auto"/>
        <w:bottom w:val="none" w:sz="0" w:space="0" w:color="auto"/>
        <w:right w:val="none" w:sz="0" w:space="0" w:color="auto"/>
      </w:divBdr>
    </w:div>
    <w:div w:id="699671151">
      <w:bodyDiv w:val="1"/>
      <w:marLeft w:val="0"/>
      <w:marRight w:val="0"/>
      <w:marTop w:val="0"/>
      <w:marBottom w:val="0"/>
      <w:divBdr>
        <w:top w:val="none" w:sz="0" w:space="0" w:color="auto"/>
        <w:left w:val="none" w:sz="0" w:space="0" w:color="auto"/>
        <w:bottom w:val="none" w:sz="0" w:space="0" w:color="auto"/>
        <w:right w:val="none" w:sz="0" w:space="0" w:color="auto"/>
      </w:divBdr>
    </w:div>
    <w:div w:id="703215529">
      <w:bodyDiv w:val="1"/>
      <w:marLeft w:val="0"/>
      <w:marRight w:val="0"/>
      <w:marTop w:val="0"/>
      <w:marBottom w:val="0"/>
      <w:divBdr>
        <w:top w:val="none" w:sz="0" w:space="0" w:color="auto"/>
        <w:left w:val="none" w:sz="0" w:space="0" w:color="auto"/>
        <w:bottom w:val="none" w:sz="0" w:space="0" w:color="auto"/>
        <w:right w:val="none" w:sz="0" w:space="0" w:color="auto"/>
      </w:divBdr>
    </w:div>
    <w:div w:id="742995988">
      <w:bodyDiv w:val="1"/>
      <w:marLeft w:val="0"/>
      <w:marRight w:val="0"/>
      <w:marTop w:val="0"/>
      <w:marBottom w:val="0"/>
      <w:divBdr>
        <w:top w:val="none" w:sz="0" w:space="0" w:color="auto"/>
        <w:left w:val="none" w:sz="0" w:space="0" w:color="auto"/>
        <w:bottom w:val="none" w:sz="0" w:space="0" w:color="auto"/>
        <w:right w:val="none" w:sz="0" w:space="0" w:color="auto"/>
      </w:divBdr>
    </w:div>
    <w:div w:id="793016640">
      <w:bodyDiv w:val="1"/>
      <w:marLeft w:val="0"/>
      <w:marRight w:val="0"/>
      <w:marTop w:val="0"/>
      <w:marBottom w:val="0"/>
      <w:divBdr>
        <w:top w:val="none" w:sz="0" w:space="0" w:color="auto"/>
        <w:left w:val="none" w:sz="0" w:space="0" w:color="auto"/>
        <w:bottom w:val="none" w:sz="0" w:space="0" w:color="auto"/>
        <w:right w:val="none" w:sz="0" w:space="0" w:color="auto"/>
      </w:divBdr>
    </w:div>
    <w:div w:id="831989839">
      <w:bodyDiv w:val="1"/>
      <w:marLeft w:val="0"/>
      <w:marRight w:val="0"/>
      <w:marTop w:val="0"/>
      <w:marBottom w:val="0"/>
      <w:divBdr>
        <w:top w:val="none" w:sz="0" w:space="0" w:color="auto"/>
        <w:left w:val="none" w:sz="0" w:space="0" w:color="auto"/>
        <w:bottom w:val="none" w:sz="0" w:space="0" w:color="auto"/>
        <w:right w:val="none" w:sz="0" w:space="0" w:color="auto"/>
      </w:divBdr>
    </w:div>
    <w:div w:id="875580974">
      <w:bodyDiv w:val="1"/>
      <w:marLeft w:val="0"/>
      <w:marRight w:val="0"/>
      <w:marTop w:val="0"/>
      <w:marBottom w:val="0"/>
      <w:divBdr>
        <w:top w:val="none" w:sz="0" w:space="0" w:color="auto"/>
        <w:left w:val="none" w:sz="0" w:space="0" w:color="auto"/>
        <w:bottom w:val="none" w:sz="0" w:space="0" w:color="auto"/>
        <w:right w:val="none" w:sz="0" w:space="0" w:color="auto"/>
      </w:divBdr>
    </w:div>
    <w:div w:id="916981789">
      <w:bodyDiv w:val="1"/>
      <w:marLeft w:val="0"/>
      <w:marRight w:val="0"/>
      <w:marTop w:val="0"/>
      <w:marBottom w:val="0"/>
      <w:divBdr>
        <w:top w:val="none" w:sz="0" w:space="0" w:color="auto"/>
        <w:left w:val="none" w:sz="0" w:space="0" w:color="auto"/>
        <w:bottom w:val="none" w:sz="0" w:space="0" w:color="auto"/>
        <w:right w:val="none" w:sz="0" w:space="0" w:color="auto"/>
      </w:divBdr>
    </w:div>
    <w:div w:id="1060401991">
      <w:bodyDiv w:val="1"/>
      <w:marLeft w:val="0"/>
      <w:marRight w:val="0"/>
      <w:marTop w:val="0"/>
      <w:marBottom w:val="0"/>
      <w:divBdr>
        <w:top w:val="none" w:sz="0" w:space="0" w:color="auto"/>
        <w:left w:val="none" w:sz="0" w:space="0" w:color="auto"/>
        <w:bottom w:val="none" w:sz="0" w:space="0" w:color="auto"/>
        <w:right w:val="none" w:sz="0" w:space="0" w:color="auto"/>
      </w:divBdr>
    </w:div>
    <w:div w:id="1120295403">
      <w:bodyDiv w:val="1"/>
      <w:marLeft w:val="0"/>
      <w:marRight w:val="0"/>
      <w:marTop w:val="0"/>
      <w:marBottom w:val="0"/>
      <w:divBdr>
        <w:top w:val="none" w:sz="0" w:space="0" w:color="auto"/>
        <w:left w:val="none" w:sz="0" w:space="0" w:color="auto"/>
        <w:bottom w:val="none" w:sz="0" w:space="0" w:color="auto"/>
        <w:right w:val="none" w:sz="0" w:space="0" w:color="auto"/>
      </w:divBdr>
    </w:div>
    <w:div w:id="1147168060">
      <w:bodyDiv w:val="1"/>
      <w:marLeft w:val="0"/>
      <w:marRight w:val="0"/>
      <w:marTop w:val="0"/>
      <w:marBottom w:val="0"/>
      <w:divBdr>
        <w:top w:val="none" w:sz="0" w:space="0" w:color="auto"/>
        <w:left w:val="none" w:sz="0" w:space="0" w:color="auto"/>
        <w:bottom w:val="none" w:sz="0" w:space="0" w:color="auto"/>
        <w:right w:val="none" w:sz="0" w:space="0" w:color="auto"/>
      </w:divBdr>
    </w:div>
    <w:div w:id="1232278700">
      <w:bodyDiv w:val="1"/>
      <w:marLeft w:val="0"/>
      <w:marRight w:val="0"/>
      <w:marTop w:val="0"/>
      <w:marBottom w:val="0"/>
      <w:divBdr>
        <w:top w:val="none" w:sz="0" w:space="0" w:color="auto"/>
        <w:left w:val="none" w:sz="0" w:space="0" w:color="auto"/>
        <w:bottom w:val="none" w:sz="0" w:space="0" w:color="auto"/>
        <w:right w:val="none" w:sz="0" w:space="0" w:color="auto"/>
      </w:divBdr>
    </w:div>
    <w:div w:id="1279223069">
      <w:bodyDiv w:val="1"/>
      <w:marLeft w:val="0"/>
      <w:marRight w:val="0"/>
      <w:marTop w:val="0"/>
      <w:marBottom w:val="0"/>
      <w:divBdr>
        <w:top w:val="none" w:sz="0" w:space="0" w:color="auto"/>
        <w:left w:val="none" w:sz="0" w:space="0" w:color="auto"/>
        <w:bottom w:val="none" w:sz="0" w:space="0" w:color="auto"/>
        <w:right w:val="none" w:sz="0" w:space="0" w:color="auto"/>
      </w:divBdr>
    </w:div>
    <w:div w:id="1360276342">
      <w:bodyDiv w:val="1"/>
      <w:marLeft w:val="0"/>
      <w:marRight w:val="0"/>
      <w:marTop w:val="0"/>
      <w:marBottom w:val="0"/>
      <w:divBdr>
        <w:top w:val="none" w:sz="0" w:space="0" w:color="auto"/>
        <w:left w:val="none" w:sz="0" w:space="0" w:color="auto"/>
        <w:bottom w:val="none" w:sz="0" w:space="0" w:color="auto"/>
        <w:right w:val="none" w:sz="0" w:space="0" w:color="auto"/>
      </w:divBdr>
    </w:div>
    <w:div w:id="1361780707">
      <w:bodyDiv w:val="1"/>
      <w:marLeft w:val="0"/>
      <w:marRight w:val="0"/>
      <w:marTop w:val="0"/>
      <w:marBottom w:val="0"/>
      <w:divBdr>
        <w:top w:val="none" w:sz="0" w:space="0" w:color="auto"/>
        <w:left w:val="none" w:sz="0" w:space="0" w:color="auto"/>
        <w:bottom w:val="none" w:sz="0" w:space="0" w:color="auto"/>
        <w:right w:val="none" w:sz="0" w:space="0" w:color="auto"/>
      </w:divBdr>
    </w:div>
    <w:div w:id="1365213011">
      <w:bodyDiv w:val="1"/>
      <w:marLeft w:val="0"/>
      <w:marRight w:val="0"/>
      <w:marTop w:val="0"/>
      <w:marBottom w:val="0"/>
      <w:divBdr>
        <w:top w:val="none" w:sz="0" w:space="0" w:color="auto"/>
        <w:left w:val="none" w:sz="0" w:space="0" w:color="auto"/>
        <w:bottom w:val="none" w:sz="0" w:space="0" w:color="auto"/>
        <w:right w:val="none" w:sz="0" w:space="0" w:color="auto"/>
      </w:divBdr>
    </w:div>
    <w:div w:id="1368942587">
      <w:bodyDiv w:val="1"/>
      <w:marLeft w:val="0"/>
      <w:marRight w:val="0"/>
      <w:marTop w:val="0"/>
      <w:marBottom w:val="0"/>
      <w:divBdr>
        <w:top w:val="none" w:sz="0" w:space="0" w:color="auto"/>
        <w:left w:val="none" w:sz="0" w:space="0" w:color="auto"/>
        <w:bottom w:val="none" w:sz="0" w:space="0" w:color="auto"/>
        <w:right w:val="none" w:sz="0" w:space="0" w:color="auto"/>
      </w:divBdr>
      <w:divsChild>
        <w:div w:id="1315985313">
          <w:marLeft w:val="0"/>
          <w:marRight w:val="0"/>
          <w:marTop w:val="0"/>
          <w:marBottom w:val="0"/>
          <w:divBdr>
            <w:top w:val="none" w:sz="0" w:space="0" w:color="auto"/>
            <w:left w:val="none" w:sz="0" w:space="0" w:color="auto"/>
            <w:bottom w:val="none" w:sz="0" w:space="0" w:color="auto"/>
            <w:right w:val="none" w:sz="0" w:space="0" w:color="auto"/>
          </w:divBdr>
        </w:div>
      </w:divsChild>
    </w:div>
    <w:div w:id="1401831899">
      <w:bodyDiv w:val="1"/>
      <w:marLeft w:val="0"/>
      <w:marRight w:val="0"/>
      <w:marTop w:val="0"/>
      <w:marBottom w:val="0"/>
      <w:divBdr>
        <w:top w:val="none" w:sz="0" w:space="0" w:color="auto"/>
        <w:left w:val="none" w:sz="0" w:space="0" w:color="auto"/>
        <w:bottom w:val="none" w:sz="0" w:space="0" w:color="auto"/>
        <w:right w:val="none" w:sz="0" w:space="0" w:color="auto"/>
      </w:divBdr>
    </w:div>
    <w:div w:id="1408071636">
      <w:bodyDiv w:val="1"/>
      <w:marLeft w:val="0"/>
      <w:marRight w:val="0"/>
      <w:marTop w:val="0"/>
      <w:marBottom w:val="0"/>
      <w:divBdr>
        <w:top w:val="none" w:sz="0" w:space="0" w:color="auto"/>
        <w:left w:val="none" w:sz="0" w:space="0" w:color="auto"/>
        <w:bottom w:val="none" w:sz="0" w:space="0" w:color="auto"/>
        <w:right w:val="none" w:sz="0" w:space="0" w:color="auto"/>
      </w:divBdr>
      <w:divsChild>
        <w:div w:id="67964229">
          <w:marLeft w:val="850"/>
          <w:marRight w:val="0"/>
          <w:marTop w:val="200"/>
          <w:marBottom w:val="0"/>
          <w:divBdr>
            <w:top w:val="none" w:sz="0" w:space="0" w:color="auto"/>
            <w:left w:val="none" w:sz="0" w:space="0" w:color="auto"/>
            <w:bottom w:val="none" w:sz="0" w:space="0" w:color="auto"/>
            <w:right w:val="none" w:sz="0" w:space="0" w:color="auto"/>
          </w:divBdr>
        </w:div>
        <w:div w:id="1049380624">
          <w:marLeft w:val="850"/>
          <w:marRight w:val="0"/>
          <w:marTop w:val="200"/>
          <w:marBottom w:val="0"/>
          <w:divBdr>
            <w:top w:val="none" w:sz="0" w:space="0" w:color="auto"/>
            <w:left w:val="none" w:sz="0" w:space="0" w:color="auto"/>
            <w:bottom w:val="none" w:sz="0" w:space="0" w:color="auto"/>
            <w:right w:val="none" w:sz="0" w:space="0" w:color="auto"/>
          </w:divBdr>
        </w:div>
        <w:div w:id="666402489">
          <w:marLeft w:val="850"/>
          <w:marRight w:val="0"/>
          <w:marTop w:val="200"/>
          <w:marBottom w:val="0"/>
          <w:divBdr>
            <w:top w:val="none" w:sz="0" w:space="0" w:color="auto"/>
            <w:left w:val="none" w:sz="0" w:space="0" w:color="auto"/>
            <w:bottom w:val="none" w:sz="0" w:space="0" w:color="auto"/>
            <w:right w:val="none" w:sz="0" w:space="0" w:color="auto"/>
          </w:divBdr>
        </w:div>
        <w:div w:id="1241331003">
          <w:marLeft w:val="850"/>
          <w:marRight w:val="0"/>
          <w:marTop w:val="200"/>
          <w:marBottom w:val="0"/>
          <w:divBdr>
            <w:top w:val="none" w:sz="0" w:space="0" w:color="auto"/>
            <w:left w:val="none" w:sz="0" w:space="0" w:color="auto"/>
            <w:bottom w:val="none" w:sz="0" w:space="0" w:color="auto"/>
            <w:right w:val="none" w:sz="0" w:space="0" w:color="auto"/>
          </w:divBdr>
        </w:div>
        <w:div w:id="1404527373">
          <w:marLeft w:val="850"/>
          <w:marRight w:val="0"/>
          <w:marTop w:val="200"/>
          <w:marBottom w:val="0"/>
          <w:divBdr>
            <w:top w:val="none" w:sz="0" w:space="0" w:color="auto"/>
            <w:left w:val="none" w:sz="0" w:space="0" w:color="auto"/>
            <w:bottom w:val="none" w:sz="0" w:space="0" w:color="auto"/>
            <w:right w:val="none" w:sz="0" w:space="0" w:color="auto"/>
          </w:divBdr>
        </w:div>
        <w:div w:id="2067141535">
          <w:marLeft w:val="850"/>
          <w:marRight w:val="0"/>
          <w:marTop w:val="200"/>
          <w:marBottom w:val="0"/>
          <w:divBdr>
            <w:top w:val="none" w:sz="0" w:space="0" w:color="auto"/>
            <w:left w:val="none" w:sz="0" w:space="0" w:color="auto"/>
            <w:bottom w:val="none" w:sz="0" w:space="0" w:color="auto"/>
            <w:right w:val="none" w:sz="0" w:space="0" w:color="auto"/>
          </w:divBdr>
        </w:div>
      </w:divsChild>
    </w:div>
    <w:div w:id="1417901930">
      <w:bodyDiv w:val="1"/>
      <w:marLeft w:val="0"/>
      <w:marRight w:val="0"/>
      <w:marTop w:val="0"/>
      <w:marBottom w:val="0"/>
      <w:divBdr>
        <w:top w:val="none" w:sz="0" w:space="0" w:color="auto"/>
        <w:left w:val="none" w:sz="0" w:space="0" w:color="auto"/>
        <w:bottom w:val="none" w:sz="0" w:space="0" w:color="auto"/>
        <w:right w:val="none" w:sz="0" w:space="0" w:color="auto"/>
      </w:divBdr>
      <w:divsChild>
        <w:div w:id="2116627845">
          <w:marLeft w:val="0"/>
          <w:marRight w:val="0"/>
          <w:marTop w:val="0"/>
          <w:marBottom w:val="0"/>
          <w:divBdr>
            <w:top w:val="none" w:sz="0" w:space="0" w:color="auto"/>
            <w:left w:val="none" w:sz="0" w:space="0" w:color="auto"/>
            <w:bottom w:val="none" w:sz="0" w:space="0" w:color="auto"/>
            <w:right w:val="none" w:sz="0" w:space="0" w:color="auto"/>
          </w:divBdr>
        </w:div>
      </w:divsChild>
    </w:div>
    <w:div w:id="1471249433">
      <w:bodyDiv w:val="1"/>
      <w:marLeft w:val="0"/>
      <w:marRight w:val="0"/>
      <w:marTop w:val="0"/>
      <w:marBottom w:val="0"/>
      <w:divBdr>
        <w:top w:val="none" w:sz="0" w:space="0" w:color="auto"/>
        <w:left w:val="none" w:sz="0" w:space="0" w:color="auto"/>
        <w:bottom w:val="none" w:sz="0" w:space="0" w:color="auto"/>
        <w:right w:val="none" w:sz="0" w:space="0" w:color="auto"/>
      </w:divBdr>
    </w:div>
    <w:div w:id="1486893769">
      <w:bodyDiv w:val="1"/>
      <w:marLeft w:val="0"/>
      <w:marRight w:val="0"/>
      <w:marTop w:val="0"/>
      <w:marBottom w:val="0"/>
      <w:divBdr>
        <w:top w:val="none" w:sz="0" w:space="0" w:color="auto"/>
        <w:left w:val="none" w:sz="0" w:space="0" w:color="auto"/>
        <w:bottom w:val="none" w:sz="0" w:space="0" w:color="auto"/>
        <w:right w:val="none" w:sz="0" w:space="0" w:color="auto"/>
      </w:divBdr>
    </w:div>
    <w:div w:id="1523010227">
      <w:bodyDiv w:val="1"/>
      <w:marLeft w:val="0"/>
      <w:marRight w:val="0"/>
      <w:marTop w:val="0"/>
      <w:marBottom w:val="0"/>
      <w:divBdr>
        <w:top w:val="none" w:sz="0" w:space="0" w:color="auto"/>
        <w:left w:val="none" w:sz="0" w:space="0" w:color="auto"/>
        <w:bottom w:val="none" w:sz="0" w:space="0" w:color="auto"/>
        <w:right w:val="none" w:sz="0" w:space="0" w:color="auto"/>
      </w:divBdr>
      <w:divsChild>
        <w:div w:id="178589703">
          <w:marLeft w:val="0"/>
          <w:marRight w:val="0"/>
          <w:marTop w:val="0"/>
          <w:marBottom w:val="0"/>
          <w:divBdr>
            <w:top w:val="none" w:sz="0" w:space="0" w:color="auto"/>
            <w:left w:val="none" w:sz="0" w:space="0" w:color="auto"/>
            <w:bottom w:val="none" w:sz="0" w:space="0" w:color="auto"/>
            <w:right w:val="none" w:sz="0" w:space="0" w:color="auto"/>
          </w:divBdr>
        </w:div>
      </w:divsChild>
    </w:div>
    <w:div w:id="1632973929">
      <w:bodyDiv w:val="1"/>
      <w:marLeft w:val="0"/>
      <w:marRight w:val="0"/>
      <w:marTop w:val="0"/>
      <w:marBottom w:val="0"/>
      <w:divBdr>
        <w:top w:val="none" w:sz="0" w:space="0" w:color="auto"/>
        <w:left w:val="none" w:sz="0" w:space="0" w:color="auto"/>
        <w:bottom w:val="none" w:sz="0" w:space="0" w:color="auto"/>
        <w:right w:val="none" w:sz="0" w:space="0" w:color="auto"/>
      </w:divBdr>
    </w:div>
    <w:div w:id="1672175030">
      <w:bodyDiv w:val="1"/>
      <w:marLeft w:val="0"/>
      <w:marRight w:val="0"/>
      <w:marTop w:val="0"/>
      <w:marBottom w:val="0"/>
      <w:divBdr>
        <w:top w:val="none" w:sz="0" w:space="0" w:color="auto"/>
        <w:left w:val="none" w:sz="0" w:space="0" w:color="auto"/>
        <w:bottom w:val="none" w:sz="0" w:space="0" w:color="auto"/>
        <w:right w:val="none" w:sz="0" w:space="0" w:color="auto"/>
      </w:divBdr>
    </w:div>
    <w:div w:id="1673025107">
      <w:bodyDiv w:val="1"/>
      <w:marLeft w:val="0"/>
      <w:marRight w:val="0"/>
      <w:marTop w:val="0"/>
      <w:marBottom w:val="0"/>
      <w:divBdr>
        <w:top w:val="none" w:sz="0" w:space="0" w:color="auto"/>
        <w:left w:val="none" w:sz="0" w:space="0" w:color="auto"/>
        <w:bottom w:val="none" w:sz="0" w:space="0" w:color="auto"/>
        <w:right w:val="none" w:sz="0" w:space="0" w:color="auto"/>
      </w:divBdr>
    </w:div>
    <w:div w:id="1744908626">
      <w:bodyDiv w:val="1"/>
      <w:marLeft w:val="0"/>
      <w:marRight w:val="0"/>
      <w:marTop w:val="0"/>
      <w:marBottom w:val="0"/>
      <w:divBdr>
        <w:top w:val="none" w:sz="0" w:space="0" w:color="auto"/>
        <w:left w:val="none" w:sz="0" w:space="0" w:color="auto"/>
        <w:bottom w:val="none" w:sz="0" w:space="0" w:color="auto"/>
        <w:right w:val="none" w:sz="0" w:space="0" w:color="auto"/>
      </w:divBdr>
      <w:divsChild>
        <w:div w:id="479081976">
          <w:marLeft w:val="850"/>
          <w:marRight w:val="0"/>
          <w:marTop w:val="200"/>
          <w:marBottom w:val="0"/>
          <w:divBdr>
            <w:top w:val="none" w:sz="0" w:space="0" w:color="auto"/>
            <w:left w:val="none" w:sz="0" w:space="0" w:color="auto"/>
            <w:bottom w:val="none" w:sz="0" w:space="0" w:color="auto"/>
            <w:right w:val="none" w:sz="0" w:space="0" w:color="auto"/>
          </w:divBdr>
        </w:div>
        <w:div w:id="181363280">
          <w:marLeft w:val="850"/>
          <w:marRight w:val="0"/>
          <w:marTop w:val="200"/>
          <w:marBottom w:val="0"/>
          <w:divBdr>
            <w:top w:val="none" w:sz="0" w:space="0" w:color="auto"/>
            <w:left w:val="none" w:sz="0" w:space="0" w:color="auto"/>
            <w:bottom w:val="none" w:sz="0" w:space="0" w:color="auto"/>
            <w:right w:val="none" w:sz="0" w:space="0" w:color="auto"/>
          </w:divBdr>
        </w:div>
        <w:div w:id="1762680367">
          <w:marLeft w:val="850"/>
          <w:marRight w:val="0"/>
          <w:marTop w:val="200"/>
          <w:marBottom w:val="0"/>
          <w:divBdr>
            <w:top w:val="none" w:sz="0" w:space="0" w:color="auto"/>
            <w:left w:val="none" w:sz="0" w:space="0" w:color="auto"/>
            <w:bottom w:val="none" w:sz="0" w:space="0" w:color="auto"/>
            <w:right w:val="none" w:sz="0" w:space="0" w:color="auto"/>
          </w:divBdr>
        </w:div>
        <w:div w:id="1463573586">
          <w:marLeft w:val="850"/>
          <w:marRight w:val="0"/>
          <w:marTop w:val="200"/>
          <w:marBottom w:val="0"/>
          <w:divBdr>
            <w:top w:val="none" w:sz="0" w:space="0" w:color="auto"/>
            <w:left w:val="none" w:sz="0" w:space="0" w:color="auto"/>
            <w:bottom w:val="none" w:sz="0" w:space="0" w:color="auto"/>
            <w:right w:val="none" w:sz="0" w:space="0" w:color="auto"/>
          </w:divBdr>
        </w:div>
        <w:div w:id="90324278">
          <w:marLeft w:val="850"/>
          <w:marRight w:val="0"/>
          <w:marTop w:val="200"/>
          <w:marBottom w:val="0"/>
          <w:divBdr>
            <w:top w:val="none" w:sz="0" w:space="0" w:color="auto"/>
            <w:left w:val="none" w:sz="0" w:space="0" w:color="auto"/>
            <w:bottom w:val="none" w:sz="0" w:space="0" w:color="auto"/>
            <w:right w:val="none" w:sz="0" w:space="0" w:color="auto"/>
          </w:divBdr>
        </w:div>
        <w:div w:id="1484201495">
          <w:marLeft w:val="850"/>
          <w:marRight w:val="0"/>
          <w:marTop w:val="200"/>
          <w:marBottom w:val="0"/>
          <w:divBdr>
            <w:top w:val="none" w:sz="0" w:space="0" w:color="auto"/>
            <w:left w:val="none" w:sz="0" w:space="0" w:color="auto"/>
            <w:bottom w:val="none" w:sz="0" w:space="0" w:color="auto"/>
            <w:right w:val="none" w:sz="0" w:space="0" w:color="auto"/>
          </w:divBdr>
        </w:div>
      </w:divsChild>
    </w:div>
    <w:div w:id="1796633988">
      <w:bodyDiv w:val="1"/>
      <w:marLeft w:val="0"/>
      <w:marRight w:val="0"/>
      <w:marTop w:val="0"/>
      <w:marBottom w:val="0"/>
      <w:divBdr>
        <w:top w:val="none" w:sz="0" w:space="0" w:color="auto"/>
        <w:left w:val="none" w:sz="0" w:space="0" w:color="auto"/>
        <w:bottom w:val="none" w:sz="0" w:space="0" w:color="auto"/>
        <w:right w:val="none" w:sz="0" w:space="0" w:color="auto"/>
      </w:divBdr>
    </w:div>
    <w:div w:id="1855805295">
      <w:bodyDiv w:val="1"/>
      <w:marLeft w:val="0"/>
      <w:marRight w:val="0"/>
      <w:marTop w:val="0"/>
      <w:marBottom w:val="0"/>
      <w:divBdr>
        <w:top w:val="none" w:sz="0" w:space="0" w:color="auto"/>
        <w:left w:val="none" w:sz="0" w:space="0" w:color="auto"/>
        <w:bottom w:val="none" w:sz="0" w:space="0" w:color="auto"/>
        <w:right w:val="none" w:sz="0" w:space="0" w:color="auto"/>
      </w:divBdr>
      <w:divsChild>
        <w:div w:id="987131384">
          <w:marLeft w:val="0"/>
          <w:marRight w:val="0"/>
          <w:marTop w:val="0"/>
          <w:marBottom w:val="0"/>
          <w:divBdr>
            <w:top w:val="none" w:sz="0" w:space="0" w:color="auto"/>
            <w:left w:val="none" w:sz="0" w:space="0" w:color="auto"/>
            <w:bottom w:val="none" w:sz="0" w:space="0" w:color="auto"/>
            <w:right w:val="none" w:sz="0" w:space="0" w:color="auto"/>
          </w:divBdr>
        </w:div>
      </w:divsChild>
    </w:div>
    <w:div w:id="1943294373">
      <w:bodyDiv w:val="1"/>
      <w:marLeft w:val="0"/>
      <w:marRight w:val="0"/>
      <w:marTop w:val="0"/>
      <w:marBottom w:val="0"/>
      <w:divBdr>
        <w:top w:val="none" w:sz="0" w:space="0" w:color="auto"/>
        <w:left w:val="none" w:sz="0" w:space="0" w:color="auto"/>
        <w:bottom w:val="none" w:sz="0" w:space="0" w:color="auto"/>
        <w:right w:val="none" w:sz="0" w:space="0" w:color="auto"/>
      </w:divBdr>
    </w:div>
    <w:div w:id="1960604287">
      <w:bodyDiv w:val="1"/>
      <w:marLeft w:val="0"/>
      <w:marRight w:val="0"/>
      <w:marTop w:val="0"/>
      <w:marBottom w:val="0"/>
      <w:divBdr>
        <w:top w:val="none" w:sz="0" w:space="0" w:color="auto"/>
        <w:left w:val="none" w:sz="0" w:space="0" w:color="auto"/>
        <w:bottom w:val="none" w:sz="0" w:space="0" w:color="auto"/>
        <w:right w:val="none" w:sz="0" w:space="0" w:color="auto"/>
      </w:divBdr>
      <w:divsChild>
        <w:div w:id="577441873">
          <w:marLeft w:val="547"/>
          <w:marRight w:val="0"/>
          <w:marTop w:val="0"/>
          <w:marBottom w:val="0"/>
          <w:divBdr>
            <w:top w:val="none" w:sz="0" w:space="0" w:color="auto"/>
            <w:left w:val="none" w:sz="0" w:space="0" w:color="auto"/>
            <w:bottom w:val="none" w:sz="0" w:space="0" w:color="auto"/>
            <w:right w:val="none" w:sz="0" w:space="0" w:color="auto"/>
          </w:divBdr>
        </w:div>
        <w:div w:id="1319916944">
          <w:marLeft w:val="547"/>
          <w:marRight w:val="0"/>
          <w:marTop w:val="0"/>
          <w:marBottom w:val="0"/>
          <w:divBdr>
            <w:top w:val="none" w:sz="0" w:space="0" w:color="auto"/>
            <w:left w:val="none" w:sz="0" w:space="0" w:color="auto"/>
            <w:bottom w:val="none" w:sz="0" w:space="0" w:color="auto"/>
            <w:right w:val="none" w:sz="0" w:space="0" w:color="auto"/>
          </w:divBdr>
        </w:div>
        <w:div w:id="1711492604">
          <w:marLeft w:val="547"/>
          <w:marRight w:val="0"/>
          <w:marTop w:val="0"/>
          <w:marBottom w:val="0"/>
          <w:divBdr>
            <w:top w:val="none" w:sz="0" w:space="0" w:color="auto"/>
            <w:left w:val="none" w:sz="0" w:space="0" w:color="auto"/>
            <w:bottom w:val="none" w:sz="0" w:space="0" w:color="auto"/>
            <w:right w:val="none" w:sz="0" w:space="0" w:color="auto"/>
          </w:divBdr>
        </w:div>
        <w:div w:id="1043866152">
          <w:marLeft w:val="547"/>
          <w:marRight w:val="0"/>
          <w:marTop w:val="0"/>
          <w:marBottom w:val="0"/>
          <w:divBdr>
            <w:top w:val="none" w:sz="0" w:space="0" w:color="auto"/>
            <w:left w:val="none" w:sz="0" w:space="0" w:color="auto"/>
            <w:bottom w:val="none" w:sz="0" w:space="0" w:color="auto"/>
            <w:right w:val="none" w:sz="0" w:space="0" w:color="auto"/>
          </w:divBdr>
        </w:div>
      </w:divsChild>
    </w:div>
    <w:div w:id="1962876302">
      <w:bodyDiv w:val="1"/>
      <w:marLeft w:val="0"/>
      <w:marRight w:val="0"/>
      <w:marTop w:val="0"/>
      <w:marBottom w:val="0"/>
      <w:divBdr>
        <w:top w:val="none" w:sz="0" w:space="0" w:color="auto"/>
        <w:left w:val="none" w:sz="0" w:space="0" w:color="auto"/>
        <w:bottom w:val="none" w:sz="0" w:space="0" w:color="auto"/>
        <w:right w:val="none" w:sz="0" w:space="0" w:color="auto"/>
      </w:divBdr>
    </w:div>
    <w:div w:id="1986547807">
      <w:bodyDiv w:val="1"/>
      <w:marLeft w:val="0"/>
      <w:marRight w:val="0"/>
      <w:marTop w:val="0"/>
      <w:marBottom w:val="0"/>
      <w:divBdr>
        <w:top w:val="none" w:sz="0" w:space="0" w:color="auto"/>
        <w:left w:val="none" w:sz="0" w:space="0" w:color="auto"/>
        <w:bottom w:val="none" w:sz="0" w:space="0" w:color="auto"/>
        <w:right w:val="none" w:sz="0" w:space="0" w:color="auto"/>
      </w:divBdr>
    </w:div>
    <w:div w:id="1992369904">
      <w:bodyDiv w:val="1"/>
      <w:marLeft w:val="0"/>
      <w:marRight w:val="0"/>
      <w:marTop w:val="0"/>
      <w:marBottom w:val="0"/>
      <w:divBdr>
        <w:top w:val="none" w:sz="0" w:space="0" w:color="auto"/>
        <w:left w:val="none" w:sz="0" w:space="0" w:color="auto"/>
        <w:bottom w:val="none" w:sz="0" w:space="0" w:color="auto"/>
        <w:right w:val="none" w:sz="0" w:space="0" w:color="auto"/>
      </w:divBdr>
    </w:div>
    <w:div w:id="2077698502">
      <w:bodyDiv w:val="1"/>
      <w:marLeft w:val="0"/>
      <w:marRight w:val="0"/>
      <w:marTop w:val="0"/>
      <w:marBottom w:val="0"/>
      <w:divBdr>
        <w:top w:val="none" w:sz="0" w:space="0" w:color="auto"/>
        <w:left w:val="none" w:sz="0" w:space="0" w:color="auto"/>
        <w:bottom w:val="none" w:sz="0" w:space="0" w:color="auto"/>
        <w:right w:val="none" w:sz="0" w:space="0" w:color="auto"/>
      </w:divBdr>
    </w:div>
    <w:div w:id="2115592492">
      <w:bodyDiv w:val="1"/>
      <w:marLeft w:val="0"/>
      <w:marRight w:val="0"/>
      <w:marTop w:val="0"/>
      <w:marBottom w:val="0"/>
      <w:divBdr>
        <w:top w:val="none" w:sz="0" w:space="0" w:color="auto"/>
        <w:left w:val="none" w:sz="0" w:space="0" w:color="auto"/>
        <w:bottom w:val="none" w:sz="0" w:space="0" w:color="auto"/>
        <w:right w:val="none" w:sz="0" w:space="0" w:color="auto"/>
      </w:divBdr>
      <w:divsChild>
        <w:div w:id="421488799">
          <w:marLeft w:val="446"/>
          <w:marRight w:val="0"/>
          <w:marTop w:val="0"/>
          <w:marBottom w:val="0"/>
          <w:divBdr>
            <w:top w:val="none" w:sz="0" w:space="0" w:color="auto"/>
            <w:left w:val="none" w:sz="0" w:space="0" w:color="auto"/>
            <w:bottom w:val="none" w:sz="0" w:space="0" w:color="auto"/>
            <w:right w:val="none" w:sz="0" w:space="0" w:color="auto"/>
          </w:divBdr>
        </w:div>
        <w:div w:id="155540863">
          <w:marLeft w:val="446"/>
          <w:marRight w:val="0"/>
          <w:marTop w:val="0"/>
          <w:marBottom w:val="0"/>
          <w:divBdr>
            <w:top w:val="none" w:sz="0" w:space="0" w:color="auto"/>
            <w:left w:val="none" w:sz="0" w:space="0" w:color="auto"/>
            <w:bottom w:val="none" w:sz="0" w:space="0" w:color="auto"/>
            <w:right w:val="none" w:sz="0" w:space="0" w:color="auto"/>
          </w:divBdr>
        </w:div>
        <w:div w:id="183830170">
          <w:marLeft w:val="446"/>
          <w:marRight w:val="0"/>
          <w:marTop w:val="0"/>
          <w:marBottom w:val="0"/>
          <w:divBdr>
            <w:top w:val="none" w:sz="0" w:space="0" w:color="auto"/>
            <w:left w:val="none" w:sz="0" w:space="0" w:color="auto"/>
            <w:bottom w:val="none" w:sz="0" w:space="0" w:color="auto"/>
            <w:right w:val="none" w:sz="0" w:space="0" w:color="auto"/>
          </w:divBdr>
        </w:div>
        <w:div w:id="47159842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44VPoa3?fbclid=IwAR0imaf6xOx9AAwMlnj65qWUu8WPTmdi3EAF6W1o1blhdUmjjMp7VkQZtqE" TargetMode="External"/><Relationship Id="rId18" Type="http://schemas.openxmlformats.org/officeDocument/2006/relationships/image" Target="media/image3.jpeg"/><Relationship Id="rId26" Type="http://schemas.openxmlformats.org/officeDocument/2006/relationships/hyperlink" Target="https://bswtogether.org.uk/yourhealth/self-care/?fbclid=IwAR3zOfOjgSzv1OHLTEKoqJ7EjKA6devfYZgd4Xa4roE9GGFXq-02mo5q3no"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bswtogether.org.uk/yourhealth/self-care/?fbclid=IwAR3zOfOjgSzv1OHLTEKoqJ7EjKA6devfYZgd4Xa4roE9GGFXq-02mo5q3no" TargetMode="External"/><Relationship Id="rId25" Type="http://schemas.openxmlformats.org/officeDocument/2006/relationships/hyperlink" Target="https://bit.ly/44VPoa3?fbclid=IwAR0eswI-KfY4Dh9CkPkiFFZTG9BtV72lSF6GYTVbvUmxrBLOSHI8tRcryE4"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44VPoa3?fbclid=IwAR3zaPS8lRteUFZ-ru-gy57hkO1obV2jE85UavEV7tr7UhAvpmkFzCvO1ag" TargetMode="External"/><Relationship Id="rId20" Type="http://schemas.openxmlformats.org/officeDocument/2006/relationships/hyperlink" Target="https://bswtogether.org.uk/yourhealth/self-care/?fbclid=IwAR3zOfOjgSzv1OHLTEKoqJ7EjKA6devfYZgd4Xa4roE9GGFXq-02mo5q3no" TargetMode="External"/><Relationship Id="rId29" Type="http://schemas.openxmlformats.org/officeDocument/2006/relationships/hyperlink" Target="https://bswtogether.org.uk/yourhealth/self-care/?fbclid=IwAR3zOfOjgSzv1OHLTEKoqJ7EjKA6devfYZgd4Xa4roE9GGFXq-02mo5q3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swtogether.org.uk/yourhealth/self-care/?fbclid=IwAR3zOfOjgSzv1OHLTEKoqJ7EjKA6devfYZgd4Xa4roE9GGFXq-02mo5q3no" TargetMode="External"/><Relationship Id="rId24" Type="http://schemas.openxmlformats.org/officeDocument/2006/relationships/image" Target="media/image5.jpeg"/><Relationship Id="rId32" Type="http://schemas.openxmlformats.org/officeDocument/2006/relationships/hyperlink" Target="https://bswtogether.org.uk/yourhealth/self-care/?fbclid=IwAR3zOfOjgSzv1OHLTEKoqJ7EjKA6devfYZgd4Xa4roE9GGFXq-02mo5q3no"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bswtogether.org.uk/yourhealth/self-care/?fbclid=IwAR3zOfOjgSzv1OHLTEKoqJ7EjKA6devfYZgd4Xa4roE9GGFXq-02mo5q3no" TargetMode="External"/><Relationship Id="rId28" Type="http://schemas.openxmlformats.org/officeDocument/2006/relationships/hyperlink" Target="https://bit.ly/44VPoa3?fbclid=IwAR0YYRFtP3NkXLs2nctSfyBKRZHHQsSDUmewecSzdSHQbdm-hRFcSy22mH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swtogether.org.uk/yourhealth/self-care/?fbclid=IwAR2VpLy2IaOFrObWtvdDh5gSfE8n3HEvMiGMgG6e1w4LD_joP66zBxoV_wg" TargetMode="External"/><Relationship Id="rId31" Type="http://schemas.openxmlformats.org/officeDocument/2006/relationships/hyperlink" Target="https://bswtogether.org.uk/yourhealth/self-care/?fbclid=IwAR3zOfOjgSzv1OHLTEKoqJ7EjKA6devfYZgd4Xa4roE9GGFXq-02mo5q3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wtogether.org.uk/yourhealth/self-care/?fbclid=IwAR3zOfOjgSzv1OHLTEKoqJ7EjKA6devfYZgd4Xa4roE9GGFXq-02mo5q3no" TargetMode="External"/><Relationship Id="rId22" Type="http://schemas.openxmlformats.org/officeDocument/2006/relationships/hyperlink" Target="https://bit.ly/44VPoa3?fbclid=IwAR0e4HyqwKZhFc86SnCdFKftgWwSU7MtkSTWJryKJxKxfFcF4I6Sm-8xdnc" TargetMode="External"/><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2bce409-27d2-4d95-a9a6-54e3e0e731e3" xsi:nil="true"/>
    <lcf76f155ced4ddcb4097134ff3c332f xmlns="a61bec07-ffe9-4cc8-8d4e-342953dddc8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0E292D6B3C1346A6CF11E0CC6EFEBF" ma:contentTypeVersion="14" ma:contentTypeDescription="Create a new document." ma:contentTypeScope="" ma:versionID="b19f03ce4fc9129d639ebff0048f4808">
  <xsd:schema xmlns:xsd="http://www.w3.org/2001/XMLSchema" xmlns:xs="http://www.w3.org/2001/XMLSchema" xmlns:p="http://schemas.microsoft.com/office/2006/metadata/properties" xmlns:ns2="a61bec07-ffe9-4cc8-8d4e-342953dddc8a" xmlns:ns3="22bce409-27d2-4d95-a9a6-54e3e0e731e3" targetNamespace="http://schemas.microsoft.com/office/2006/metadata/properties" ma:root="true" ma:fieldsID="987500003f8e19759bb2475eca0c0099" ns2:_="" ns3:_="">
    <xsd:import namespace="a61bec07-ffe9-4cc8-8d4e-342953dddc8a"/>
    <xsd:import namespace="22bce409-27d2-4d95-a9a6-54e3e0e731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bec07-ffe9-4cc8-8d4e-342953ddd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ce409-27d2-4d95-a9a6-54e3e0e731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e6c60a-fee5-4410-9ab1-7e2ac2c6a35a}" ma:internalName="TaxCatchAll" ma:showField="CatchAllData" ma:web="22bce409-27d2-4d95-a9a6-54e3e0e731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A0CD6-A048-41C4-B31A-AA638E0896A3}">
  <ds:schemaRefs>
    <ds:schemaRef ds:uri="http://schemas.microsoft.com/sharepoint/v3/contenttype/forms"/>
  </ds:schemaRefs>
</ds:datastoreItem>
</file>

<file path=customXml/itemProps2.xml><?xml version="1.0" encoding="utf-8"?>
<ds:datastoreItem xmlns:ds="http://schemas.openxmlformats.org/officeDocument/2006/customXml" ds:itemID="{35D9A4C1-D5B8-4B5D-B0DE-F7B151C8F0FD}">
  <ds:schemaRefs>
    <ds:schemaRef ds:uri="http://schemas.openxmlformats.org/officeDocument/2006/bibliography"/>
  </ds:schemaRefs>
</ds:datastoreItem>
</file>

<file path=customXml/itemProps3.xml><?xml version="1.0" encoding="utf-8"?>
<ds:datastoreItem xmlns:ds="http://schemas.openxmlformats.org/officeDocument/2006/customXml" ds:itemID="{F24DFB86-67CF-4BA5-B9B6-0D1D0D02B99F}">
  <ds:schemaRefs>
    <ds:schemaRef ds:uri="http://schemas.microsoft.com/office/2006/metadata/properties"/>
    <ds:schemaRef ds:uri="http://schemas.microsoft.com/office/infopath/2007/PartnerControls"/>
    <ds:schemaRef ds:uri="22bce409-27d2-4d95-a9a6-54e3e0e731e3"/>
    <ds:schemaRef ds:uri="a61bec07-ffe9-4cc8-8d4e-342953dddc8a"/>
  </ds:schemaRefs>
</ds:datastoreItem>
</file>

<file path=customXml/itemProps4.xml><?xml version="1.0" encoding="utf-8"?>
<ds:datastoreItem xmlns:ds="http://schemas.openxmlformats.org/officeDocument/2006/customXml" ds:itemID="{FDA8DEAC-797B-4AF0-839A-C2BF0C709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bec07-ffe9-4cc8-8d4e-342953dddc8a"/>
    <ds:schemaRef ds:uri="22bce409-27d2-4d95-a9a6-54e3e0e73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950</Words>
  <Characters>5497</Characters>
  <Application>Microsoft Office Word</Application>
  <DocSecurity>0</DocSecurity>
  <Lines>289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Solomon</dc:creator>
  <cp:keywords/>
  <dc:description/>
  <cp:lastModifiedBy>KIRK-BURGESS, Gill (NHS BATH AND NORTH EAST SOMERSET, SWINDON AND WILTSHIRE ICB - 92G)</cp:lastModifiedBy>
  <cp:revision>2</cp:revision>
  <cp:lastPrinted>2022-10-17T14:57:00Z</cp:lastPrinted>
  <dcterms:created xsi:type="dcterms:W3CDTF">2024-01-30T16:01:00Z</dcterms:created>
  <dcterms:modified xsi:type="dcterms:W3CDTF">2024-01-30T16:01:00Z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0x010100B90E292D6B3C1346A6CF11E0CC6EFEBF</vt:lpwstr>
  </property>
  <property fmtid="{D5CDD505-2E9C-101B-9397-08002B2CF9AE}" pid="3" name="MediaServiceImageTags">
    <vt:lpwstr/>
  </property>
  <property fmtid="{D5CDD505-2E9C-101B-9397-08002B2CF9AE}" pid="4" name="GrammarlyDocumentId">
    <vt:lpwstr>3c97162d26e28c612eb90a909576af3695f7966be2215e6241332ecd2eb488b0</vt:lpwstr>
  </property>
</Properties>
</file>